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7C6F" w14:textId="77777777" w:rsidR="007B0ADF" w:rsidRDefault="007B0ADF" w:rsidP="00056853">
      <w:pPr>
        <w:pStyle w:val="paragraph"/>
        <w:textAlignment w:val="baseline"/>
        <w:rPr>
          <w:rStyle w:val="normaltextrun1"/>
          <w:rFonts w:ascii="Open Sans" w:hAnsi="Open Sans" w:cs="Open Sans"/>
          <w:b/>
          <w:bCs/>
          <w:color w:val="1E3773"/>
          <w:szCs w:val="22"/>
        </w:rPr>
      </w:pPr>
    </w:p>
    <w:p w14:paraId="6BFCE48B" w14:textId="77777777" w:rsidR="007B0ADF" w:rsidRDefault="007B0ADF" w:rsidP="00056853">
      <w:pPr>
        <w:pStyle w:val="paragraph"/>
        <w:textAlignment w:val="baseline"/>
        <w:rPr>
          <w:rStyle w:val="normaltextrun1"/>
          <w:rFonts w:ascii="Open Sans" w:hAnsi="Open Sans" w:cs="Open Sans"/>
          <w:b/>
          <w:bCs/>
          <w:color w:val="1E3773"/>
          <w:szCs w:val="22"/>
        </w:rPr>
      </w:pPr>
    </w:p>
    <w:p w14:paraId="40AE9D04" w14:textId="77777777" w:rsidR="007B0ADF" w:rsidRDefault="007B0ADF" w:rsidP="007B0ADF">
      <w:pPr>
        <w:pStyle w:val="paragraph"/>
        <w:textAlignment w:val="baseline"/>
        <w:rPr>
          <w:b/>
          <w:bCs/>
          <w:color w:val="1E3773"/>
        </w:rPr>
      </w:pPr>
      <w:r>
        <w:rPr>
          <w:rStyle w:val="normaltextrun1"/>
          <w:rFonts w:ascii="Open Sans" w:hAnsi="Open Sans" w:cs="Open Sans"/>
          <w:b/>
          <w:bCs/>
          <w:color w:val="1E3773"/>
          <w:sz w:val="22"/>
          <w:szCs w:val="22"/>
        </w:rPr>
        <w:t>Post Details</w:t>
      </w:r>
      <w:r>
        <w:rPr>
          <w:rStyle w:val="eop"/>
          <w:b/>
          <w:bCs/>
          <w:color w:val="1E3773"/>
          <w:sz w:val="22"/>
          <w:szCs w:val="22"/>
        </w:rPr>
        <w:t> </w:t>
      </w:r>
    </w:p>
    <w:p w14:paraId="05CA71A8" w14:textId="0E2FC9F5" w:rsidR="007B0ADF" w:rsidRDefault="007B0ADF" w:rsidP="007B0ADF">
      <w:pPr>
        <w:pStyle w:val="paragraph"/>
        <w:textAlignment w:val="baseline"/>
      </w:pPr>
      <w:r>
        <w:rPr>
          <w:rStyle w:val="normaltextrun1"/>
          <w:rFonts w:ascii="Open Sans" w:hAnsi="Open Sans" w:cs="Open Sans"/>
          <w:sz w:val="22"/>
          <w:szCs w:val="22"/>
        </w:rPr>
        <w:t xml:space="preserve">Job Title: </w:t>
      </w:r>
      <w:r w:rsidR="003E3617">
        <w:rPr>
          <w:rStyle w:val="normaltextrun1"/>
          <w:rFonts w:ascii="Open Sans" w:hAnsi="Open Sans" w:cs="Open Sans"/>
          <w:b/>
          <w:bCs/>
          <w:sz w:val="22"/>
          <w:szCs w:val="22"/>
        </w:rPr>
        <w:t>Commercial</w:t>
      </w:r>
      <w:r w:rsidR="001F5263">
        <w:rPr>
          <w:rStyle w:val="normaltextrun1"/>
          <w:rFonts w:ascii="Open Sans" w:hAnsi="Open Sans" w:cs="Open Sans"/>
          <w:b/>
          <w:bCs/>
          <w:sz w:val="22"/>
          <w:szCs w:val="22"/>
        </w:rPr>
        <w:t xml:space="preserve"> Apprentice </w:t>
      </w:r>
    </w:p>
    <w:p w14:paraId="4276ED48" w14:textId="267FB675" w:rsidR="007B0ADF" w:rsidRDefault="007B0ADF" w:rsidP="007B0ADF">
      <w:pPr>
        <w:pStyle w:val="paragraph"/>
        <w:textAlignment w:val="baseline"/>
      </w:pPr>
      <w:r>
        <w:rPr>
          <w:rStyle w:val="normaltextrun1"/>
          <w:rFonts w:ascii="Open Sans" w:hAnsi="Open Sans" w:cs="Open Sans"/>
          <w:sz w:val="22"/>
          <w:szCs w:val="22"/>
        </w:rPr>
        <w:t xml:space="preserve">Location: </w:t>
      </w:r>
      <w:r>
        <w:rPr>
          <w:rStyle w:val="normaltextrun1"/>
          <w:rFonts w:ascii="Open Sans" w:hAnsi="Open Sans" w:cs="Open Sans"/>
          <w:b/>
          <w:bCs/>
          <w:sz w:val="22"/>
          <w:szCs w:val="22"/>
        </w:rPr>
        <w:t>Maple Cross</w:t>
      </w:r>
      <w:r>
        <w:rPr>
          <w:rStyle w:val="normaltextrun1"/>
          <w:rFonts w:ascii="Open Sans" w:hAnsi="Open Sans" w:cs="Open Sans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6779C649" w14:textId="0789791D" w:rsidR="007B0ADF" w:rsidRDefault="007B0ADF" w:rsidP="007B0ADF">
      <w:pPr>
        <w:pStyle w:val="paragraph"/>
        <w:textAlignment w:val="baseline"/>
      </w:pPr>
      <w:r>
        <w:rPr>
          <w:rStyle w:val="normaltextrun1"/>
          <w:rFonts w:ascii="Open Sans" w:hAnsi="Open Sans" w:cs="Open Sans"/>
          <w:sz w:val="22"/>
          <w:szCs w:val="22"/>
        </w:rPr>
        <w:t xml:space="preserve">Department: </w:t>
      </w:r>
      <w:r>
        <w:rPr>
          <w:rStyle w:val="normaltextrun1"/>
          <w:rFonts w:ascii="Open Sans" w:hAnsi="Open Sans" w:cs="Open Sans"/>
          <w:b/>
          <w:bCs/>
          <w:sz w:val="22"/>
          <w:szCs w:val="22"/>
        </w:rPr>
        <w:t>Commercial Team</w:t>
      </w:r>
      <w:r>
        <w:rPr>
          <w:rStyle w:val="eop"/>
          <w:sz w:val="22"/>
          <w:szCs w:val="22"/>
        </w:rPr>
        <w:t> </w:t>
      </w:r>
    </w:p>
    <w:p w14:paraId="45B8C446" w14:textId="6EAB49E1" w:rsidR="007B0ADF" w:rsidRDefault="007B0ADF" w:rsidP="007B0ADF">
      <w:pPr>
        <w:pStyle w:val="paragraph"/>
        <w:textAlignment w:val="baseline"/>
        <w:rPr>
          <w:rStyle w:val="eop"/>
          <w:sz w:val="22"/>
          <w:szCs w:val="22"/>
        </w:rPr>
      </w:pPr>
    </w:p>
    <w:p w14:paraId="029FBD13" w14:textId="45254676" w:rsidR="007B0ADF" w:rsidRDefault="007B0ADF" w:rsidP="007B0ADF">
      <w:pPr>
        <w:pStyle w:val="paragraph"/>
        <w:textAlignment w:val="baseline"/>
        <w:rPr>
          <w:rStyle w:val="eop"/>
          <w:sz w:val="22"/>
          <w:szCs w:val="22"/>
        </w:rPr>
      </w:pPr>
    </w:p>
    <w:p w14:paraId="420CFE6D" w14:textId="77777777" w:rsidR="007B0ADF" w:rsidRDefault="007B0ADF" w:rsidP="007B0ADF">
      <w:pPr>
        <w:pStyle w:val="paragraph"/>
        <w:textAlignment w:val="baseline"/>
      </w:pPr>
    </w:p>
    <w:p w14:paraId="5C4E7E88" w14:textId="77777777" w:rsidR="007B0ADF" w:rsidRDefault="007B0ADF" w:rsidP="007B0ADF">
      <w:pPr>
        <w:pStyle w:val="paragraph"/>
        <w:textAlignment w:val="baseline"/>
        <w:rPr>
          <w:b/>
          <w:bCs/>
          <w:color w:val="1E3773"/>
        </w:rPr>
      </w:pPr>
      <w:r>
        <w:rPr>
          <w:rStyle w:val="normaltextrun1"/>
          <w:rFonts w:ascii="Open Sans" w:hAnsi="Open Sans" w:cs="Open Sans"/>
          <w:b/>
          <w:bCs/>
          <w:color w:val="1E3773"/>
          <w:sz w:val="22"/>
          <w:szCs w:val="22"/>
        </w:rPr>
        <w:t>Purpose of the job</w:t>
      </w:r>
      <w:r>
        <w:rPr>
          <w:rStyle w:val="eop"/>
          <w:b/>
          <w:bCs/>
          <w:color w:val="1E3773"/>
          <w:sz w:val="22"/>
          <w:szCs w:val="22"/>
        </w:rPr>
        <w:t> </w:t>
      </w:r>
    </w:p>
    <w:p w14:paraId="4A58FDB9" w14:textId="08D5174A" w:rsidR="007B0ADF" w:rsidRDefault="007B0ADF" w:rsidP="007B0ADF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normaltextrun1"/>
          <w:rFonts w:ascii="Open Sans" w:hAnsi="Open Sans" w:cs="Open Sans"/>
          <w:sz w:val="22"/>
          <w:szCs w:val="22"/>
        </w:rPr>
        <w:t xml:space="preserve">To undertake a </w:t>
      </w:r>
      <w:r w:rsidR="00D113FA">
        <w:rPr>
          <w:rStyle w:val="normaltextrun1"/>
          <w:rFonts w:ascii="Open Sans" w:hAnsi="Open Sans" w:cs="Open Sans"/>
          <w:sz w:val="22"/>
          <w:szCs w:val="22"/>
        </w:rPr>
        <w:t>Commercial</w:t>
      </w:r>
      <w:r>
        <w:rPr>
          <w:rStyle w:val="normaltextrun1"/>
          <w:rFonts w:ascii="Open Sans" w:hAnsi="Open Sans" w:cs="Open Sans"/>
          <w:sz w:val="22"/>
          <w:szCs w:val="22"/>
        </w:rPr>
        <w:t xml:space="preserve"> Apprenticeship. Reporting to the Commercial Manager / Quantity Surveyor/Project Surveyor, the </w:t>
      </w:r>
      <w:r w:rsidR="00D113FA">
        <w:rPr>
          <w:rStyle w:val="normaltextrun1"/>
          <w:rFonts w:ascii="Open Sans" w:hAnsi="Open Sans" w:cs="Open Sans"/>
          <w:sz w:val="22"/>
          <w:szCs w:val="22"/>
        </w:rPr>
        <w:t xml:space="preserve">Commercial </w:t>
      </w:r>
      <w:r>
        <w:rPr>
          <w:rStyle w:val="normaltextrun1"/>
          <w:rFonts w:ascii="Open Sans" w:hAnsi="Open Sans" w:cs="Open Sans"/>
          <w:sz w:val="22"/>
          <w:szCs w:val="22"/>
        </w:rPr>
        <w:t>Apprentic</w:t>
      </w:r>
      <w:r w:rsidR="00D113FA">
        <w:rPr>
          <w:rStyle w:val="normaltextrun1"/>
          <w:rFonts w:ascii="Open Sans" w:hAnsi="Open Sans" w:cs="Open Sans"/>
          <w:sz w:val="22"/>
          <w:szCs w:val="22"/>
        </w:rPr>
        <w:t>e</w:t>
      </w:r>
      <w:r>
        <w:rPr>
          <w:rStyle w:val="normaltextrun1"/>
          <w:rFonts w:ascii="Open Sans" w:hAnsi="Open Sans" w:cs="Open Sans"/>
          <w:sz w:val="22"/>
          <w:szCs w:val="22"/>
        </w:rPr>
        <w:t xml:space="preserve"> is required to assist the Quantity Surveyor, Project Surveyor or Senior Surveyor in their duties.  The </w:t>
      </w:r>
      <w:r w:rsidR="00D113FA">
        <w:rPr>
          <w:rStyle w:val="normaltextrun1"/>
          <w:rFonts w:ascii="Open Sans" w:hAnsi="Open Sans" w:cs="Open Sans"/>
          <w:sz w:val="22"/>
          <w:szCs w:val="22"/>
        </w:rPr>
        <w:t>Commercial</w:t>
      </w:r>
      <w:r>
        <w:rPr>
          <w:rStyle w:val="normaltextrun1"/>
          <w:rFonts w:ascii="Open Sans" w:hAnsi="Open Sans" w:cs="Open Sans"/>
          <w:sz w:val="22"/>
          <w:szCs w:val="22"/>
        </w:rPr>
        <w:t xml:space="preserve"> Apprentice will attend site 80% of the time and 20% of the time will be spent studying for the apprenticeship in Quantity Surveying.</w:t>
      </w:r>
      <w:r>
        <w:rPr>
          <w:rStyle w:val="eop"/>
          <w:sz w:val="22"/>
          <w:szCs w:val="22"/>
        </w:rPr>
        <w:t> </w:t>
      </w:r>
    </w:p>
    <w:p w14:paraId="55FCCAAF" w14:textId="2E8D2E2A" w:rsidR="001F5263" w:rsidRDefault="001F5263" w:rsidP="007B0ADF">
      <w:pPr>
        <w:pStyle w:val="paragraph"/>
        <w:textAlignment w:val="baseline"/>
        <w:rPr>
          <w:rStyle w:val="eop"/>
          <w:sz w:val="22"/>
          <w:szCs w:val="22"/>
        </w:rPr>
      </w:pPr>
    </w:p>
    <w:p w14:paraId="69D347C0" w14:textId="77777777" w:rsidR="007B0ADF" w:rsidRDefault="007B0ADF" w:rsidP="007B0ADF">
      <w:pPr>
        <w:pStyle w:val="paragraph"/>
        <w:textAlignment w:val="baseline"/>
      </w:pPr>
    </w:p>
    <w:p w14:paraId="530A85A3" w14:textId="04013022" w:rsidR="007B0ADF" w:rsidRDefault="007B0ADF" w:rsidP="007B0ADF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normaltextrun1"/>
          <w:rFonts w:ascii="Open Sans" w:hAnsi="Open Sans" w:cs="Open Sans"/>
          <w:sz w:val="22"/>
          <w:szCs w:val="22"/>
        </w:rPr>
        <w:t xml:space="preserve">The job is primarily involved with all aspects of commercial management of the project, including internal interface with Site Management and the </w:t>
      </w:r>
      <w:r w:rsidR="00D113FA">
        <w:rPr>
          <w:rStyle w:val="normaltextrun1"/>
          <w:rFonts w:ascii="Open Sans" w:hAnsi="Open Sans" w:cs="Open Sans"/>
          <w:sz w:val="22"/>
          <w:szCs w:val="22"/>
        </w:rPr>
        <w:t>client team.</w:t>
      </w:r>
      <w:r>
        <w:rPr>
          <w:rStyle w:val="eop"/>
          <w:sz w:val="22"/>
          <w:szCs w:val="22"/>
        </w:rPr>
        <w:t> </w:t>
      </w:r>
    </w:p>
    <w:p w14:paraId="40967837" w14:textId="77777777" w:rsidR="007B0ADF" w:rsidRDefault="007B0ADF" w:rsidP="007B0ADF">
      <w:pPr>
        <w:pStyle w:val="paragraph"/>
        <w:textAlignment w:val="baseline"/>
      </w:pPr>
    </w:p>
    <w:p w14:paraId="55B5997A" w14:textId="77777777" w:rsidR="007B0ADF" w:rsidRDefault="007B0ADF" w:rsidP="007B0ADF">
      <w:pPr>
        <w:pStyle w:val="paragraph"/>
        <w:textAlignment w:val="baseline"/>
      </w:pPr>
      <w:r>
        <w:rPr>
          <w:rStyle w:val="normaltextrun1"/>
          <w:rFonts w:ascii="Open Sans" w:hAnsi="Open Sans" w:cs="Open Sans"/>
          <w:sz w:val="22"/>
          <w:szCs w:val="22"/>
        </w:rPr>
        <w:t>You should apply for this role if you:</w:t>
      </w:r>
      <w:r>
        <w:rPr>
          <w:rStyle w:val="eop"/>
          <w:sz w:val="22"/>
          <w:szCs w:val="22"/>
        </w:rPr>
        <w:t> </w:t>
      </w:r>
    </w:p>
    <w:p w14:paraId="32CDC04D" w14:textId="77777777" w:rsidR="007B0ADF" w:rsidRDefault="007B0ADF" w:rsidP="007B0ADF">
      <w:pPr>
        <w:pStyle w:val="paragraph"/>
        <w:numPr>
          <w:ilvl w:val="0"/>
          <w:numId w:val="14"/>
        </w:numPr>
        <w:ind w:firstLine="0"/>
        <w:textAlignment w:val="baseline"/>
        <w:rPr>
          <w:rFonts w:ascii="Open Sans" w:hAnsi="Open Sans" w:cs="Open Sans"/>
          <w:sz w:val="22"/>
          <w:szCs w:val="22"/>
        </w:rPr>
      </w:pPr>
      <w:r>
        <w:rPr>
          <w:rStyle w:val="normaltextrun1"/>
          <w:rFonts w:ascii="Open Sans" w:hAnsi="Open Sans" w:cs="Open Sans"/>
          <w:sz w:val="22"/>
          <w:szCs w:val="22"/>
        </w:rPr>
        <w:t>Have an appetite for learning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1A5721CB" w14:textId="77777777" w:rsidR="007B0ADF" w:rsidRDefault="007B0ADF" w:rsidP="007B0ADF">
      <w:pPr>
        <w:pStyle w:val="paragraph"/>
        <w:numPr>
          <w:ilvl w:val="0"/>
          <w:numId w:val="15"/>
        </w:numPr>
        <w:ind w:firstLine="0"/>
        <w:textAlignment w:val="baseline"/>
        <w:rPr>
          <w:rFonts w:ascii="Open Sans" w:hAnsi="Open Sans" w:cs="Open Sans"/>
          <w:sz w:val="22"/>
          <w:szCs w:val="22"/>
        </w:rPr>
      </w:pPr>
      <w:r>
        <w:rPr>
          <w:rStyle w:val="normaltextrun1"/>
          <w:rFonts w:ascii="Open Sans" w:hAnsi="Open Sans" w:cs="Open Sans"/>
          <w:sz w:val="22"/>
          <w:szCs w:val="22"/>
        </w:rPr>
        <w:t>Have good people skills and the ability to talk to others to gain information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1BB817BB" w14:textId="77777777" w:rsidR="007B0ADF" w:rsidRDefault="007B0ADF" w:rsidP="007B0ADF">
      <w:pPr>
        <w:pStyle w:val="paragraph"/>
        <w:numPr>
          <w:ilvl w:val="0"/>
          <w:numId w:val="15"/>
        </w:numPr>
        <w:ind w:firstLine="0"/>
        <w:textAlignment w:val="baseline"/>
        <w:rPr>
          <w:rFonts w:ascii="Open Sans" w:hAnsi="Open Sans" w:cs="Open Sans"/>
          <w:sz w:val="22"/>
          <w:szCs w:val="22"/>
        </w:rPr>
      </w:pPr>
      <w:r>
        <w:rPr>
          <w:rStyle w:val="normaltextrun1"/>
          <w:rFonts w:ascii="Open Sans" w:hAnsi="Open Sans" w:cs="Open Sans"/>
          <w:sz w:val="22"/>
          <w:szCs w:val="22"/>
        </w:rPr>
        <w:t>Are self-motivated, have energy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00731025" w14:textId="77777777" w:rsidR="007B0ADF" w:rsidRDefault="007B0ADF" w:rsidP="007B0ADF">
      <w:pPr>
        <w:pStyle w:val="paragraph"/>
        <w:numPr>
          <w:ilvl w:val="0"/>
          <w:numId w:val="15"/>
        </w:numPr>
        <w:ind w:firstLine="0"/>
        <w:textAlignment w:val="baseline"/>
        <w:rPr>
          <w:rFonts w:ascii="Open Sans" w:hAnsi="Open Sans" w:cs="Open Sans"/>
          <w:sz w:val="22"/>
          <w:szCs w:val="22"/>
        </w:rPr>
      </w:pPr>
      <w:r>
        <w:rPr>
          <w:rStyle w:val="normaltextrun1"/>
          <w:rFonts w:ascii="Open Sans" w:hAnsi="Open Sans" w:cs="Open Sans"/>
          <w:sz w:val="22"/>
          <w:szCs w:val="22"/>
        </w:rPr>
        <w:t>Are able to use your initiative effectively and enjoy problem-solving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593EF930" w14:textId="77777777" w:rsidR="007B0ADF" w:rsidRDefault="007B0ADF" w:rsidP="007B0ADF">
      <w:pPr>
        <w:pStyle w:val="paragraph"/>
        <w:numPr>
          <w:ilvl w:val="0"/>
          <w:numId w:val="15"/>
        </w:numPr>
        <w:ind w:firstLine="0"/>
        <w:textAlignment w:val="baseline"/>
        <w:rPr>
          <w:rFonts w:ascii="Open Sans" w:hAnsi="Open Sans" w:cs="Open Sans"/>
          <w:sz w:val="22"/>
          <w:szCs w:val="22"/>
        </w:rPr>
      </w:pPr>
      <w:r>
        <w:rPr>
          <w:rStyle w:val="normaltextrun1"/>
          <w:rFonts w:ascii="Open Sans" w:hAnsi="Open Sans" w:cs="Open Sans"/>
          <w:sz w:val="22"/>
          <w:szCs w:val="22"/>
        </w:rPr>
        <w:t>Are proactive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5FEA848C" w14:textId="77777777" w:rsidR="007B0ADF" w:rsidRDefault="007B0ADF" w:rsidP="007B0ADF">
      <w:pPr>
        <w:pStyle w:val="paragraph"/>
        <w:numPr>
          <w:ilvl w:val="0"/>
          <w:numId w:val="15"/>
        </w:numPr>
        <w:ind w:firstLine="0"/>
        <w:textAlignment w:val="baseline"/>
        <w:rPr>
          <w:rFonts w:ascii="Open Sans" w:hAnsi="Open Sans" w:cs="Open Sans"/>
          <w:sz w:val="22"/>
          <w:szCs w:val="22"/>
        </w:rPr>
      </w:pPr>
      <w:r>
        <w:rPr>
          <w:rStyle w:val="normaltextrun1"/>
          <w:rFonts w:ascii="Open Sans" w:hAnsi="Open Sans" w:cs="Open Sans"/>
          <w:sz w:val="22"/>
          <w:szCs w:val="22"/>
        </w:rPr>
        <w:t>Have a can-do attitude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42EBD98F" w14:textId="77777777" w:rsidR="007B0ADF" w:rsidRDefault="007B0ADF" w:rsidP="007B0ADF">
      <w:pPr>
        <w:pStyle w:val="paragraph"/>
        <w:numPr>
          <w:ilvl w:val="0"/>
          <w:numId w:val="16"/>
        </w:numPr>
        <w:ind w:firstLine="0"/>
        <w:textAlignment w:val="baseline"/>
        <w:rPr>
          <w:rFonts w:ascii="Open Sans" w:hAnsi="Open Sans" w:cs="Open Sans"/>
          <w:sz w:val="22"/>
          <w:szCs w:val="22"/>
        </w:rPr>
      </w:pPr>
      <w:r>
        <w:rPr>
          <w:rStyle w:val="normaltextrun1"/>
          <w:rFonts w:ascii="Open Sans" w:hAnsi="Open Sans" w:cs="Open Sans"/>
          <w:sz w:val="22"/>
          <w:szCs w:val="22"/>
        </w:rPr>
        <w:t>Are able to follow instruction and ask questions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6D060F99" w14:textId="77777777" w:rsidR="007B0ADF" w:rsidRDefault="007B0ADF" w:rsidP="007B0ADF">
      <w:pPr>
        <w:pStyle w:val="paragraph"/>
        <w:numPr>
          <w:ilvl w:val="0"/>
          <w:numId w:val="16"/>
        </w:numPr>
        <w:ind w:firstLine="0"/>
        <w:textAlignment w:val="baseline"/>
        <w:rPr>
          <w:rFonts w:ascii="Open Sans" w:hAnsi="Open Sans" w:cs="Open Sans"/>
          <w:sz w:val="22"/>
          <w:szCs w:val="22"/>
        </w:rPr>
      </w:pPr>
      <w:r>
        <w:rPr>
          <w:rStyle w:val="normaltextrun1"/>
          <w:rFonts w:ascii="Open Sans" w:hAnsi="Open Sans" w:cs="Open Sans"/>
          <w:sz w:val="22"/>
          <w:szCs w:val="22"/>
        </w:rPr>
        <w:t>Have a strong attention to detail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1C9159D2" w14:textId="3CA04D49" w:rsidR="007B0ADF" w:rsidRDefault="007B0ADF" w:rsidP="007B0ADF">
      <w:pPr>
        <w:pStyle w:val="paragraph"/>
        <w:numPr>
          <w:ilvl w:val="0"/>
          <w:numId w:val="16"/>
        </w:numPr>
        <w:ind w:firstLine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>
        <w:rPr>
          <w:rStyle w:val="normaltextrun1"/>
          <w:rFonts w:ascii="Open Sans" w:hAnsi="Open Sans" w:cs="Open Sans"/>
          <w:sz w:val="22"/>
          <w:szCs w:val="22"/>
        </w:rPr>
        <w:t>Have strong communication skills both verbal and written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6CC1C78D" w14:textId="4C7A62D2" w:rsidR="00D113FA" w:rsidRDefault="00D113FA" w:rsidP="007B0ADF">
      <w:pPr>
        <w:pStyle w:val="paragraph"/>
        <w:numPr>
          <w:ilvl w:val="0"/>
          <w:numId w:val="16"/>
        </w:numPr>
        <w:ind w:firstLine="0"/>
        <w:textAlignment w:val="baseline"/>
        <w:rPr>
          <w:rFonts w:ascii="Open Sans" w:hAnsi="Open Sans" w:cs="Open Sans"/>
          <w:sz w:val="22"/>
          <w:szCs w:val="22"/>
        </w:rPr>
      </w:pPr>
      <w:r>
        <w:rPr>
          <w:rStyle w:val="eop"/>
          <w:rFonts w:ascii="Open Sans" w:hAnsi="Open Sans" w:cs="Open Sans"/>
          <w:sz w:val="22"/>
          <w:szCs w:val="22"/>
        </w:rPr>
        <w:t xml:space="preserve">Have a passion for Maths and STEM </w:t>
      </w:r>
      <w:proofErr w:type="spellStart"/>
      <w:r>
        <w:rPr>
          <w:rStyle w:val="eop"/>
          <w:rFonts w:ascii="Open Sans" w:hAnsi="Open Sans" w:cs="Open Sans"/>
          <w:sz w:val="22"/>
          <w:szCs w:val="22"/>
        </w:rPr>
        <w:t>subjetcs</w:t>
      </w:r>
      <w:proofErr w:type="spellEnd"/>
    </w:p>
    <w:p w14:paraId="0F2F7CDF" w14:textId="77777777" w:rsidR="007B0ADF" w:rsidRDefault="007B0ADF" w:rsidP="007B0ADF">
      <w:pPr>
        <w:pStyle w:val="paragraph"/>
        <w:textAlignment w:val="baseline"/>
        <w:rPr>
          <w:b/>
          <w:bCs/>
          <w:color w:val="1E3773"/>
        </w:rPr>
      </w:pPr>
      <w:r>
        <w:rPr>
          <w:rStyle w:val="normaltextrun1"/>
          <w:rFonts w:ascii="Open Sans" w:hAnsi="Open Sans" w:cs="Open Sans"/>
          <w:b/>
          <w:bCs/>
          <w:color w:val="1E3773"/>
          <w:sz w:val="22"/>
          <w:szCs w:val="22"/>
        </w:rPr>
        <w:t>Responsibilities</w:t>
      </w:r>
      <w:r>
        <w:rPr>
          <w:rStyle w:val="eop"/>
          <w:b/>
          <w:bCs/>
          <w:color w:val="1E3773"/>
          <w:sz w:val="22"/>
          <w:szCs w:val="22"/>
        </w:rPr>
        <w:t> </w:t>
      </w:r>
    </w:p>
    <w:p w14:paraId="2BD6379A" w14:textId="77777777" w:rsidR="007B0ADF" w:rsidRDefault="007B0ADF" w:rsidP="007B0ADF">
      <w:pPr>
        <w:pStyle w:val="paragraph"/>
        <w:textAlignment w:val="baseline"/>
        <w:rPr>
          <w:b/>
          <w:bCs/>
          <w:color w:val="1E3773"/>
        </w:rPr>
      </w:pPr>
      <w:r>
        <w:rPr>
          <w:rStyle w:val="eop"/>
          <w:b/>
          <w:bCs/>
          <w:color w:val="1E3773"/>
          <w:sz w:val="22"/>
          <w:szCs w:val="22"/>
        </w:rPr>
        <w:t> </w:t>
      </w:r>
    </w:p>
    <w:p w14:paraId="541FD873" w14:textId="05AEDEE3" w:rsidR="007B0ADF" w:rsidRDefault="007B0ADF" w:rsidP="007B0ADF">
      <w:pPr>
        <w:pStyle w:val="paragraph"/>
        <w:textAlignment w:val="baseline"/>
      </w:pPr>
      <w:r>
        <w:rPr>
          <w:rStyle w:val="normaltextrun1"/>
          <w:rFonts w:ascii="Open Sans" w:hAnsi="Open Sans" w:cs="Open Sans"/>
          <w:sz w:val="22"/>
          <w:szCs w:val="22"/>
        </w:rPr>
        <w:t xml:space="preserve">The </w:t>
      </w:r>
      <w:r w:rsidR="00D113FA">
        <w:rPr>
          <w:rStyle w:val="normaltextrun1"/>
          <w:rFonts w:ascii="Open Sans" w:hAnsi="Open Sans" w:cs="Open Sans"/>
          <w:sz w:val="22"/>
          <w:szCs w:val="22"/>
        </w:rPr>
        <w:t xml:space="preserve">Commercial </w:t>
      </w:r>
      <w:r>
        <w:rPr>
          <w:rStyle w:val="normaltextrun1"/>
          <w:rFonts w:ascii="Open Sans" w:hAnsi="Open Sans" w:cs="Open Sans"/>
          <w:sz w:val="22"/>
          <w:szCs w:val="22"/>
        </w:rPr>
        <w:t>Apprentice will be responsible for:</w:t>
      </w:r>
      <w:r>
        <w:rPr>
          <w:rStyle w:val="eop"/>
          <w:sz w:val="22"/>
          <w:szCs w:val="22"/>
        </w:rPr>
        <w:t> </w:t>
      </w:r>
    </w:p>
    <w:p w14:paraId="48F18704" w14:textId="77777777" w:rsidR="00D113FA" w:rsidRPr="00D113FA" w:rsidRDefault="00D113FA" w:rsidP="00D113FA">
      <w:pPr>
        <w:pStyle w:val="paragraph"/>
        <w:ind w:right="-15"/>
        <w:textAlignment w:val="baseline"/>
        <w:rPr>
          <w:rStyle w:val="normaltextrun1"/>
          <w:rFonts w:ascii="Open Sans" w:hAnsi="Open Sans" w:cs="Open Sans"/>
          <w:sz w:val="22"/>
          <w:szCs w:val="22"/>
        </w:rPr>
      </w:pPr>
      <w:r w:rsidRPr="00D113FA">
        <w:rPr>
          <w:rStyle w:val="normaltextrun1"/>
          <w:rFonts w:ascii="Open Sans" w:hAnsi="Open Sans" w:cs="Open Sans"/>
          <w:sz w:val="22"/>
          <w:szCs w:val="22"/>
        </w:rPr>
        <w:t>•</w:t>
      </w:r>
      <w:r w:rsidRPr="00D113FA">
        <w:rPr>
          <w:rStyle w:val="normaltextrun1"/>
          <w:rFonts w:ascii="Open Sans" w:hAnsi="Open Sans" w:cs="Open Sans"/>
          <w:sz w:val="22"/>
          <w:szCs w:val="22"/>
        </w:rPr>
        <w:tab/>
        <w:t>Administer contractual terms and conditions for suppliers and sub- contractors</w:t>
      </w:r>
    </w:p>
    <w:p w14:paraId="74D5718D" w14:textId="77777777" w:rsidR="00D113FA" w:rsidRPr="00D113FA" w:rsidRDefault="00D113FA" w:rsidP="00D113FA">
      <w:pPr>
        <w:pStyle w:val="paragraph"/>
        <w:ind w:right="-15"/>
        <w:textAlignment w:val="baseline"/>
        <w:rPr>
          <w:rStyle w:val="normaltextrun1"/>
          <w:rFonts w:ascii="Open Sans" w:hAnsi="Open Sans" w:cs="Open Sans"/>
          <w:sz w:val="22"/>
          <w:szCs w:val="22"/>
        </w:rPr>
      </w:pPr>
      <w:r w:rsidRPr="00D113FA">
        <w:rPr>
          <w:rStyle w:val="normaltextrun1"/>
          <w:rFonts w:ascii="Open Sans" w:hAnsi="Open Sans" w:cs="Open Sans"/>
          <w:sz w:val="22"/>
          <w:szCs w:val="22"/>
        </w:rPr>
        <w:t>•</w:t>
      </w:r>
      <w:r w:rsidRPr="00D113FA">
        <w:rPr>
          <w:rStyle w:val="normaltextrun1"/>
          <w:rFonts w:ascii="Open Sans" w:hAnsi="Open Sans" w:cs="Open Sans"/>
          <w:sz w:val="22"/>
          <w:szCs w:val="22"/>
        </w:rPr>
        <w:tab/>
        <w:t>Support the assessment of Early Warning Notice's (EWN’s) and compensation events</w:t>
      </w:r>
    </w:p>
    <w:p w14:paraId="3B722AE7" w14:textId="77777777" w:rsidR="00D113FA" w:rsidRPr="00D113FA" w:rsidRDefault="00D113FA" w:rsidP="00D113FA">
      <w:pPr>
        <w:pStyle w:val="paragraph"/>
        <w:ind w:right="-15"/>
        <w:textAlignment w:val="baseline"/>
        <w:rPr>
          <w:rStyle w:val="normaltextrun1"/>
          <w:rFonts w:ascii="Open Sans" w:hAnsi="Open Sans" w:cs="Open Sans"/>
          <w:sz w:val="22"/>
          <w:szCs w:val="22"/>
        </w:rPr>
      </w:pPr>
      <w:r w:rsidRPr="00D113FA">
        <w:rPr>
          <w:rStyle w:val="normaltextrun1"/>
          <w:rFonts w:ascii="Open Sans" w:hAnsi="Open Sans" w:cs="Open Sans"/>
          <w:sz w:val="22"/>
          <w:szCs w:val="22"/>
        </w:rPr>
        <w:t>•</w:t>
      </w:r>
      <w:r w:rsidRPr="00D113FA">
        <w:rPr>
          <w:rStyle w:val="normaltextrun1"/>
          <w:rFonts w:ascii="Open Sans" w:hAnsi="Open Sans" w:cs="Open Sans"/>
          <w:sz w:val="22"/>
          <w:szCs w:val="22"/>
        </w:rPr>
        <w:tab/>
        <w:t>Review all instructions issued by the project manager for cost implications</w:t>
      </w:r>
    </w:p>
    <w:p w14:paraId="25E4C35A" w14:textId="77777777" w:rsidR="00D113FA" w:rsidRPr="00D113FA" w:rsidRDefault="00D113FA" w:rsidP="00D113FA">
      <w:pPr>
        <w:pStyle w:val="paragraph"/>
        <w:ind w:left="709" w:right="-15" w:hanging="709"/>
        <w:textAlignment w:val="baseline"/>
        <w:rPr>
          <w:rStyle w:val="normaltextrun1"/>
          <w:rFonts w:ascii="Open Sans" w:hAnsi="Open Sans" w:cs="Open Sans"/>
          <w:sz w:val="22"/>
          <w:szCs w:val="22"/>
        </w:rPr>
      </w:pPr>
      <w:r w:rsidRPr="00D113FA">
        <w:rPr>
          <w:rStyle w:val="normaltextrun1"/>
          <w:rFonts w:ascii="Open Sans" w:hAnsi="Open Sans" w:cs="Open Sans"/>
          <w:sz w:val="22"/>
          <w:szCs w:val="22"/>
        </w:rPr>
        <w:t>•</w:t>
      </w:r>
      <w:r w:rsidRPr="00D113FA">
        <w:rPr>
          <w:rStyle w:val="normaltextrun1"/>
          <w:rFonts w:ascii="Open Sans" w:hAnsi="Open Sans" w:cs="Open Sans"/>
          <w:sz w:val="22"/>
          <w:szCs w:val="22"/>
        </w:rPr>
        <w:tab/>
        <w:t>Support the change control process and assist in identifying the cost implications of any proposed changes</w:t>
      </w:r>
    </w:p>
    <w:p w14:paraId="54270898" w14:textId="77777777" w:rsidR="00D113FA" w:rsidRPr="00D113FA" w:rsidRDefault="00D113FA" w:rsidP="00D113FA">
      <w:pPr>
        <w:pStyle w:val="paragraph"/>
        <w:ind w:right="-15"/>
        <w:textAlignment w:val="baseline"/>
        <w:rPr>
          <w:rStyle w:val="normaltextrun1"/>
          <w:rFonts w:ascii="Open Sans" w:hAnsi="Open Sans" w:cs="Open Sans"/>
          <w:sz w:val="22"/>
          <w:szCs w:val="22"/>
        </w:rPr>
      </w:pPr>
      <w:r w:rsidRPr="00D113FA">
        <w:rPr>
          <w:rStyle w:val="normaltextrun1"/>
          <w:rFonts w:ascii="Open Sans" w:hAnsi="Open Sans" w:cs="Open Sans"/>
          <w:sz w:val="22"/>
          <w:szCs w:val="22"/>
        </w:rPr>
        <w:t>•</w:t>
      </w:r>
      <w:r w:rsidRPr="00D113FA">
        <w:rPr>
          <w:rStyle w:val="normaltextrun1"/>
          <w:rFonts w:ascii="Open Sans" w:hAnsi="Open Sans" w:cs="Open Sans"/>
          <w:sz w:val="22"/>
          <w:szCs w:val="22"/>
        </w:rPr>
        <w:tab/>
        <w:t>Commercial support and advice to office management.</w:t>
      </w:r>
    </w:p>
    <w:p w14:paraId="64E6143D" w14:textId="78819232" w:rsidR="007B0ADF" w:rsidRDefault="00D113FA" w:rsidP="00D113FA">
      <w:pPr>
        <w:pStyle w:val="paragraph"/>
        <w:ind w:right="-15"/>
        <w:textAlignment w:val="baseline"/>
      </w:pPr>
      <w:r w:rsidRPr="00D113FA">
        <w:rPr>
          <w:rStyle w:val="normaltextrun1"/>
          <w:rFonts w:ascii="Open Sans" w:hAnsi="Open Sans" w:cs="Open Sans"/>
          <w:sz w:val="22"/>
          <w:szCs w:val="22"/>
        </w:rPr>
        <w:t>•</w:t>
      </w:r>
      <w:r w:rsidRPr="00D113FA">
        <w:rPr>
          <w:rStyle w:val="normaltextrun1"/>
          <w:rFonts w:ascii="Open Sans" w:hAnsi="Open Sans" w:cs="Open Sans"/>
          <w:sz w:val="22"/>
          <w:szCs w:val="22"/>
        </w:rPr>
        <w:tab/>
        <w:t>Prepare and assist in monthly valuations</w:t>
      </w:r>
      <w:r w:rsidR="007B0ADF">
        <w:rPr>
          <w:rStyle w:val="eop"/>
          <w:sz w:val="22"/>
          <w:szCs w:val="22"/>
        </w:rPr>
        <w:t>  </w:t>
      </w:r>
    </w:p>
    <w:p w14:paraId="69A34BF6" w14:textId="77777777" w:rsidR="007B0ADF" w:rsidRDefault="007B0ADF" w:rsidP="007B0ADF">
      <w:pPr>
        <w:pStyle w:val="paragraph"/>
        <w:ind w:left="1875" w:right="-15"/>
        <w:textAlignment w:val="baseline"/>
      </w:pPr>
      <w:r>
        <w:rPr>
          <w:rStyle w:val="eop"/>
          <w:sz w:val="22"/>
          <w:szCs w:val="22"/>
        </w:rPr>
        <w:t> </w:t>
      </w:r>
    </w:p>
    <w:p w14:paraId="26BE91BE" w14:textId="3A1AACE2" w:rsidR="007B0ADF" w:rsidRDefault="007B0ADF" w:rsidP="007B0ADF">
      <w:pPr>
        <w:pStyle w:val="paragraph"/>
        <w:textAlignment w:val="baseline"/>
        <w:rPr>
          <w:rStyle w:val="normaltextrun1"/>
          <w:rFonts w:ascii="Open Sans" w:hAnsi="Open Sans" w:cs="Open Sans"/>
          <w:b/>
          <w:bCs/>
          <w:sz w:val="22"/>
          <w:szCs w:val="22"/>
        </w:rPr>
      </w:pPr>
    </w:p>
    <w:p w14:paraId="2C6724E2" w14:textId="0BFEB038" w:rsidR="00D113FA" w:rsidRDefault="00D113FA" w:rsidP="007B0ADF">
      <w:pPr>
        <w:pStyle w:val="paragraph"/>
        <w:textAlignment w:val="baseline"/>
        <w:rPr>
          <w:rStyle w:val="normaltextrun1"/>
          <w:rFonts w:ascii="Open Sans" w:hAnsi="Open Sans" w:cs="Open Sans"/>
          <w:b/>
          <w:bCs/>
          <w:sz w:val="22"/>
          <w:szCs w:val="22"/>
        </w:rPr>
      </w:pPr>
    </w:p>
    <w:p w14:paraId="44BB1E13" w14:textId="597D8E8D" w:rsidR="00D113FA" w:rsidRDefault="00D113FA" w:rsidP="007B0ADF">
      <w:pPr>
        <w:pStyle w:val="paragraph"/>
        <w:textAlignment w:val="baseline"/>
        <w:rPr>
          <w:rStyle w:val="normaltextrun1"/>
          <w:rFonts w:ascii="Open Sans" w:hAnsi="Open Sans" w:cs="Open Sans"/>
          <w:b/>
          <w:bCs/>
          <w:sz w:val="22"/>
          <w:szCs w:val="22"/>
        </w:rPr>
      </w:pPr>
    </w:p>
    <w:p w14:paraId="40D29449" w14:textId="698F7EEC" w:rsidR="00D113FA" w:rsidRDefault="00D113FA" w:rsidP="007B0ADF">
      <w:pPr>
        <w:pStyle w:val="paragraph"/>
        <w:textAlignment w:val="baseline"/>
        <w:rPr>
          <w:rStyle w:val="normaltextrun1"/>
          <w:rFonts w:ascii="Open Sans" w:hAnsi="Open Sans" w:cs="Open Sans"/>
          <w:b/>
          <w:bCs/>
          <w:sz w:val="22"/>
          <w:szCs w:val="22"/>
        </w:rPr>
      </w:pPr>
    </w:p>
    <w:p w14:paraId="41050BBC" w14:textId="77777777" w:rsidR="00D113FA" w:rsidRDefault="00D113FA" w:rsidP="007B0ADF">
      <w:pPr>
        <w:pStyle w:val="paragraph"/>
        <w:textAlignment w:val="baseline"/>
        <w:rPr>
          <w:rFonts w:ascii="Open Sans" w:hAnsi="Open Sans" w:cs="Open Sans"/>
          <w:sz w:val="22"/>
          <w:szCs w:val="22"/>
        </w:rPr>
      </w:pPr>
    </w:p>
    <w:p w14:paraId="011FEC55" w14:textId="77E9EBB4" w:rsidR="007B0ADF" w:rsidRDefault="007B0ADF" w:rsidP="007B0ADF">
      <w:pPr>
        <w:pStyle w:val="paragraph"/>
        <w:textAlignment w:val="baseline"/>
        <w:rPr>
          <w:rStyle w:val="eop"/>
          <w:b/>
          <w:bCs/>
          <w:color w:val="1E3773"/>
          <w:sz w:val="22"/>
          <w:szCs w:val="22"/>
        </w:rPr>
      </w:pPr>
      <w:r>
        <w:rPr>
          <w:rStyle w:val="normaltextrun1"/>
          <w:rFonts w:ascii="Open Sans" w:hAnsi="Open Sans" w:cs="Open Sans"/>
          <w:b/>
          <w:bCs/>
          <w:color w:val="1E3773"/>
          <w:sz w:val="22"/>
          <w:szCs w:val="22"/>
        </w:rPr>
        <w:lastRenderedPageBreak/>
        <w:t>Skills &amp; Experience</w:t>
      </w:r>
      <w:r>
        <w:rPr>
          <w:rStyle w:val="eop"/>
          <w:b/>
          <w:bCs/>
          <w:color w:val="1E3773"/>
          <w:sz w:val="22"/>
          <w:szCs w:val="22"/>
        </w:rPr>
        <w:t> </w:t>
      </w:r>
    </w:p>
    <w:p w14:paraId="640455BE" w14:textId="155A55E2" w:rsidR="007B0ADF" w:rsidRDefault="007B0ADF" w:rsidP="007B0ADF">
      <w:pPr>
        <w:pStyle w:val="paragraph"/>
        <w:textAlignment w:val="baseline"/>
        <w:rPr>
          <w:rStyle w:val="eop"/>
          <w:b/>
          <w:bCs/>
          <w:color w:val="1E3773"/>
          <w:sz w:val="22"/>
          <w:szCs w:val="22"/>
        </w:rPr>
      </w:pPr>
    </w:p>
    <w:p w14:paraId="459D7C3E" w14:textId="77777777" w:rsidR="007B0ADF" w:rsidRDefault="007B0ADF" w:rsidP="007B0ADF">
      <w:pPr>
        <w:pStyle w:val="paragraph"/>
        <w:textAlignment w:val="baseline"/>
        <w:rPr>
          <w:b/>
          <w:bCs/>
          <w:color w:val="1E3773"/>
        </w:rPr>
      </w:pPr>
    </w:p>
    <w:p w14:paraId="40BA204B" w14:textId="77777777" w:rsidR="007B0ADF" w:rsidRDefault="007B0ADF" w:rsidP="007B0ADF">
      <w:pPr>
        <w:pStyle w:val="paragraph"/>
        <w:textAlignment w:val="baseline"/>
      </w:pPr>
      <w:r>
        <w:rPr>
          <w:rStyle w:val="normaltextrun1"/>
          <w:rFonts w:ascii="Open Sans" w:hAnsi="Open Sans" w:cs="Open Sans"/>
          <w:b/>
          <w:bCs/>
          <w:sz w:val="22"/>
          <w:szCs w:val="22"/>
        </w:rPr>
        <w:t>Essential: </w:t>
      </w:r>
      <w:r>
        <w:rPr>
          <w:rStyle w:val="eop"/>
          <w:sz w:val="22"/>
          <w:szCs w:val="22"/>
        </w:rPr>
        <w:t> </w:t>
      </w:r>
    </w:p>
    <w:p w14:paraId="3F75A58E" w14:textId="77777777" w:rsidR="007B0ADF" w:rsidRDefault="007B0ADF" w:rsidP="007B0ADF">
      <w:pPr>
        <w:pStyle w:val="paragraph"/>
        <w:numPr>
          <w:ilvl w:val="0"/>
          <w:numId w:val="35"/>
        </w:numPr>
        <w:ind w:firstLine="0"/>
        <w:textAlignment w:val="baseline"/>
        <w:rPr>
          <w:rFonts w:ascii="Open Sans" w:hAnsi="Open Sans" w:cs="Open Sans"/>
          <w:sz w:val="22"/>
          <w:szCs w:val="22"/>
        </w:rPr>
      </w:pPr>
      <w:r>
        <w:rPr>
          <w:rStyle w:val="normaltextrun1"/>
          <w:rFonts w:ascii="Open Sans" w:hAnsi="Open Sans" w:cs="Open Sans"/>
          <w:sz w:val="22"/>
          <w:szCs w:val="22"/>
        </w:rPr>
        <w:t>A passion for engineering and construction, and for the commercial and contractual mechanisms of a high-profile infrastructure project 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2DF222F9" w14:textId="77777777" w:rsidR="007B0ADF" w:rsidRDefault="007B0ADF" w:rsidP="007B0ADF">
      <w:pPr>
        <w:pStyle w:val="paragraph"/>
        <w:textAlignment w:val="baseline"/>
        <w:rPr>
          <w:rFonts w:ascii="Open Sans" w:hAnsi="Open Sans" w:cs="Open Sans"/>
          <w:sz w:val="22"/>
          <w:szCs w:val="22"/>
        </w:rPr>
      </w:pPr>
    </w:p>
    <w:p w14:paraId="4E318CF2" w14:textId="77777777" w:rsidR="007B0ADF" w:rsidRDefault="007B0ADF" w:rsidP="007B0ADF">
      <w:pPr>
        <w:pStyle w:val="paragraph"/>
        <w:textAlignment w:val="baseline"/>
      </w:pPr>
      <w:r>
        <w:rPr>
          <w:rStyle w:val="normaltextrun1"/>
          <w:rFonts w:ascii="Open Sans" w:hAnsi="Open Sans" w:cs="Open Sans"/>
          <w:b/>
          <w:bCs/>
          <w:sz w:val="22"/>
          <w:szCs w:val="22"/>
        </w:rPr>
        <w:t>Desirable: </w:t>
      </w:r>
      <w:r>
        <w:rPr>
          <w:rStyle w:val="eop"/>
          <w:sz w:val="22"/>
          <w:szCs w:val="22"/>
        </w:rPr>
        <w:t> </w:t>
      </w:r>
    </w:p>
    <w:p w14:paraId="5DF8F8DA" w14:textId="77777777" w:rsidR="007B0ADF" w:rsidRDefault="007B0ADF" w:rsidP="007B0ADF">
      <w:pPr>
        <w:pStyle w:val="paragraph"/>
        <w:numPr>
          <w:ilvl w:val="0"/>
          <w:numId w:val="36"/>
        </w:numPr>
        <w:ind w:firstLine="0"/>
        <w:textAlignment w:val="baseline"/>
        <w:rPr>
          <w:rFonts w:ascii="Open Sans" w:hAnsi="Open Sans" w:cs="Open Sans"/>
          <w:sz w:val="22"/>
          <w:szCs w:val="22"/>
        </w:rPr>
      </w:pPr>
      <w:r>
        <w:rPr>
          <w:rStyle w:val="normaltextrun1"/>
          <w:rFonts w:ascii="Open Sans" w:hAnsi="Open Sans" w:cs="Open Sans"/>
          <w:sz w:val="22"/>
          <w:szCs w:val="22"/>
        </w:rPr>
        <w:t>Work experience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336FB457" w14:textId="0270D893" w:rsidR="007B0ADF" w:rsidRDefault="007B0ADF" w:rsidP="007B0ADF">
      <w:pPr>
        <w:pStyle w:val="paragraph"/>
        <w:numPr>
          <w:ilvl w:val="0"/>
          <w:numId w:val="36"/>
        </w:numPr>
        <w:ind w:firstLine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>
        <w:rPr>
          <w:rStyle w:val="normaltextrun1"/>
          <w:rFonts w:ascii="Open Sans" w:hAnsi="Open Sans" w:cs="Open Sans"/>
          <w:sz w:val="22"/>
          <w:szCs w:val="22"/>
        </w:rPr>
        <w:t>128 UCAS Points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3E31265E" w14:textId="700E150F" w:rsidR="00D113FA" w:rsidRDefault="00D113FA" w:rsidP="007B0ADF">
      <w:pPr>
        <w:pStyle w:val="paragraph"/>
        <w:numPr>
          <w:ilvl w:val="0"/>
          <w:numId w:val="36"/>
        </w:numPr>
        <w:ind w:firstLine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>
        <w:rPr>
          <w:rStyle w:val="eop"/>
          <w:rFonts w:ascii="Open Sans" w:hAnsi="Open Sans" w:cs="Open Sans"/>
          <w:sz w:val="22"/>
          <w:szCs w:val="22"/>
        </w:rPr>
        <w:t>A Levels in Maths &amp; English or equivalent qualification</w:t>
      </w:r>
    </w:p>
    <w:p w14:paraId="3C7C8386" w14:textId="77777777" w:rsidR="007B0ADF" w:rsidRDefault="007B0ADF" w:rsidP="007B0ADF">
      <w:pPr>
        <w:pStyle w:val="paragraph"/>
        <w:textAlignment w:val="baseline"/>
        <w:rPr>
          <w:rFonts w:ascii="Open Sans" w:hAnsi="Open Sans" w:cs="Open Sans"/>
          <w:sz w:val="22"/>
          <w:szCs w:val="22"/>
        </w:rPr>
      </w:pPr>
    </w:p>
    <w:p w14:paraId="5F662BB8" w14:textId="77777777" w:rsidR="007B0ADF" w:rsidRDefault="007B0ADF" w:rsidP="007B0ADF">
      <w:pPr>
        <w:pStyle w:val="paragraph"/>
        <w:textAlignment w:val="baseline"/>
      </w:pPr>
      <w:r>
        <w:rPr>
          <w:rStyle w:val="normaltextrun1"/>
          <w:rFonts w:ascii="Open Sans" w:hAnsi="Open Sans" w:cs="Open Sans"/>
          <w:b/>
          <w:bCs/>
          <w:sz w:val="22"/>
          <w:szCs w:val="22"/>
        </w:rPr>
        <w:t>Key competencies required for this career level:</w:t>
      </w:r>
      <w:r>
        <w:rPr>
          <w:rStyle w:val="eop"/>
          <w:sz w:val="22"/>
          <w:szCs w:val="22"/>
        </w:rPr>
        <w:t> </w:t>
      </w:r>
    </w:p>
    <w:p w14:paraId="6DA821EF" w14:textId="77777777" w:rsidR="007B0ADF" w:rsidRDefault="007B0ADF" w:rsidP="007B0ADF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14:paraId="662AC3D6" w14:textId="77777777" w:rsidR="007B0ADF" w:rsidRDefault="007B0ADF" w:rsidP="007B0ADF">
      <w:pPr>
        <w:pStyle w:val="paragraph"/>
        <w:textAlignment w:val="baseline"/>
      </w:pPr>
      <w:r>
        <w:rPr>
          <w:rStyle w:val="normaltextrun1"/>
          <w:rFonts w:ascii="Open Sans" w:hAnsi="Open Sans" w:cs="Open Sans"/>
          <w:sz w:val="22"/>
          <w:szCs w:val="22"/>
        </w:rPr>
        <w:t>Technical: </w:t>
      </w:r>
      <w:r>
        <w:rPr>
          <w:rStyle w:val="eop"/>
          <w:sz w:val="22"/>
          <w:szCs w:val="22"/>
        </w:rPr>
        <w:t> </w:t>
      </w:r>
    </w:p>
    <w:p w14:paraId="11A7C5E2" w14:textId="77777777" w:rsidR="007B0ADF" w:rsidRDefault="007B0ADF" w:rsidP="007B0ADF">
      <w:pPr>
        <w:pStyle w:val="paragraph"/>
        <w:numPr>
          <w:ilvl w:val="0"/>
          <w:numId w:val="37"/>
        </w:numPr>
        <w:ind w:firstLine="0"/>
        <w:textAlignment w:val="baseline"/>
        <w:rPr>
          <w:rFonts w:ascii="Open Sans" w:hAnsi="Open Sans" w:cs="Open Sans"/>
          <w:sz w:val="22"/>
          <w:szCs w:val="22"/>
        </w:rPr>
      </w:pPr>
      <w:r>
        <w:rPr>
          <w:rStyle w:val="normaltextrun1"/>
          <w:rFonts w:ascii="Open Sans" w:hAnsi="Open Sans" w:cs="Open Sans"/>
          <w:sz w:val="22"/>
          <w:szCs w:val="22"/>
        </w:rPr>
        <w:t>IT skills, able to use MS Office applications in particular – Excel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6C5F1A1C" w14:textId="77777777" w:rsidR="007B0ADF" w:rsidRDefault="007B0ADF" w:rsidP="007B0ADF">
      <w:pPr>
        <w:pStyle w:val="paragraph"/>
        <w:numPr>
          <w:ilvl w:val="0"/>
          <w:numId w:val="37"/>
        </w:numPr>
        <w:ind w:firstLine="0"/>
        <w:textAlignment w:val="baseline"/>
        <w:rPr>
          <w:rFonts w:ascii="Open Sans" w:hAnsi="Open Sans" w:cs="Open Sans"/>
          <w:sz w:val="22"/>
          <w:szCs w:val="22"/>
        </w:rPr>
      </w:pPr>
      <w:r>
        <w:rPr>
          <w:rStyle w:val="normaltextrun1"/>
          <w:rFonts w:ascii="Open Sans" w:hAnsi="Open Sans" w:cs="Open Sans"/>
          <w:sz w:val="22"/>
          <w:szCs w:val="22"/>
        </w:rPr>
        <w:t>Numeracy – the job involves handling of numbers and data</w:t>
      </w:r>
      <w:r>
        <w:rPr>
          <w:rStyle w:val="eop"/>
          <w:rFonts w:ascii="Open Sans" w:hAnsi="Open Sans" w:cs="Open Sans"/>
          <w:sz w:val="22"/>
          <w:szCs w:val="22"/>
        </w:rPr>
        <w:t> </w:t>
      </w:r>
    </w:p>
    <w:p w14:paraId="1779880E" w14:textId="77777777" w:rsidR="007B0ADF" w:rsidRDefault="007B0ADF" w:rsidP="007B0ADF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14:paraId="63CA5C2C" w14:textId="77777777" w:rsidR="007B0ADF" w:rsidRDefault="007B0ADF" w:rsidP="007B0ADF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14:paraId="4228BFEF" w14:textId="42729443" w:rsidR="00FE5B86" w:rsidRPr="00FE5B86" w:rsidRDefault="00FE5B86" w:rsidP="007B0ADF">
      <w:pPr>
        <w:pStyle w:val="paragraph"/>
        <w:textAlignment w:val="baseline"/>
        <w:rPr>
          <w:rFonts w:asciiTheme="majorHAnsi" w:hAnsiTheme="majorHAnsi" w:cstheme="majorHAnsi"/>
        </w:rPr>
      </w:pPr>
    </w:p>
    <w:sectPr w:rsidR="00FE5B86" w:rsidRPr="00FE5B86" w:rsidSect="00487372">
      <w:headerReference w:type="default" r:id="rId11"/>
      <w:footerReference w:type="default" r:id="rId12"/>
      <w:pgSz w:w="11906" w:h="16838" w:code="9"/>
      <w:pgMar w:top="1701" w:right="1418" w:bottom="1134" w:left="709" w:header="62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819D" w14:textId="77777777" w:rsidR="004132F5" w:rsidRDefault="004132F5" w:rsidP="00015E8B">
      <w:pPr>
        <w:spacing w:after="0" w:line="240" w:lineRule="auto"/>
      </w:pPr>
      <w:r>
        <w:separator/>
      </w:r>
    </w:p>
  </w:endnote>
  <w:endnote w:type="continuationSeparator" w:id="0">
    <w:p w14:paraId="327A3D7E" w14:textId="77777777" w:rsidR="004132F5" w:rsidRDefault="004132F5" w:rsidP="000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ira Sans Medium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A147" w14:textId="77777777" w:rsidR="00AB2000" w:rsidRDefault="00AB2000" w:rsidP="00573B36">
    <w:pPr>
      <w:pStyle w:val="Footer"/>
    </w:pPr>
  </w:p>
  <w:p w14:paraId="53077CA1" w14:textId="66807F5F" w:rsidR="00AB2000" w:rsidRPr="00E11AD6" w:rsidRDefault="00AB2000" w:rsidP="000F425F">
    <w:pPr>
      <w:pStyle w:val="Footer"/>
      <w:rPr>
        <w:color w:val="1E3773" w:themeColor="accent1"/>
      </w:rPr>
    </w:pPr>
    <w:r w:rsidRPr="0062027F">
      <w:rPr>
        <w:color w:val="E53241" w:themeColor="accent6"/>
      </w:rPr>
      <w:tab/>
    </w:r>
    <w:r w:rsidRPr="00E11AD6">
      <w:rPr>
        <w:color w:val="1E3773" w:themeColor="accent1"/>
      </w:rPr>
      <w:t xml:space="preserve">Page </w:t>
    </w:r>
    <w:r w:rsidRPr="00E11AD6">
      <w:rPr>
        <w:color w:val="1E3773" w:themeColor="accent1"/>
      </w:rPr>
      <w:fldChar w:fldCharType="begin"/>
    </w:r>
    <w:r w:rsidRPr="00E11AD6">
      <w:rPr>
        <w:color w:val="1E3773" w:themeColor="accent1"/>
      </w:rPr>
      <w:instrText xml:space="preserve"> PAGE  \* Arabic  \* MERGEFORMAT </w:instrText>
    </w:r>
    <w:r w:rsidRPr="00E11AD6">
      <w:rPr>
        <w:color w:val="1E3773" w:themeColor="accent1"/>
      </w:rPr>
      <w:fldChar w:fldCharType="separate"/>
    </w:r>
    <w:r w:rsidR="00317EA2">
      <w:rPr>
        <w:noProof/>
        <w:color w:val="1E3773" w:themeColor="accent1"/>
      </w:rPr>
      <w:t>1</w:t>
    </w:r>
    <w:r w:rsidRPr="00E11AD6">
      <w:rPr>
        <w:color w:val="1E3773" w:themeColor="accent1"/>
      </w:rPr>
      <w:fldChar w:fldCharType="end"/>
    </w:r>
  </w:p>
  <w:p w14:paraId="61450760" w14:textId="77777777" w:rsidR="00AB2000" w:rsidRPr="000F425F" w:rsidRDefault="00AB2000" w:rsidP="000F425F">
    <w:pPr>
      <w:pStyle w:val="Footer"/>
      <w:rPr>
        <w:b w:val="0"/>
        <w:bCs w:val="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68BA" w14:textId="77777777" w:rsidR="004132F5" w:rsidRDefault="004132F5" w:rsidP="00015E8B">
      <w:pPr>
        <w:spacing w:after="0" w:line="240" w:lineRule="auto"/>
      </w:pPr>
      <w:r w:rsidRPr="00B91539">
        <w:rPr>
          <w:color w:val="9D9D9C" w:themeColor="background2"/>
        </w:rPr>
        <w:separator/>
      </w:r>
    </w:p>
  </w:footnote>
  <w:footnote w:type="continuationSeparator" w:id="0">
    <w:p w14:paraId="5AB56DCE" w14:textId="77777777" w:rsidR="004132F5" w:rsidRDefault="004132F5" w:rsidP="000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187" w14:textId="43A85F8B" w:rsidR="00A47954" w:rsidRDefault="00A47954" w:rsidP="003E3617">
    <w:pPr>
      <w:pStyle w:val="Heading3"/>
      <w:ind w:left="0"/>
      <w:jc w:val="center"/>
    </w:pPr>
    <w:r w:rsidRPr="00487372">
      <w:rPr>
        <w:sz w:val="30"/>
      </w:rPr>
      <w:t>Job Description</w:t>
    </w:r>
    <w:r w:rsidR="003E3617">
      <w:rPr>
        <w:sz w:val="30"/>
      </w:rPr>
      <w:t xml:space="preserve">                                                             </w:t>
    </w:r>
    <w:r w:rsidR="003E3617">
      <w:rPr>
        <w:noProof/>
        <w:color w:val="1F497D"/>
        <w:lang w:eastAsia="en-GB"/>
      </w:rPr>
      <w:drawing>
        <wp:inline distT="0" distB="0" distL="0" distR="0" wp14:anchorId="7B81B980" wp14:editId="24773AC2">
          <wp:extent cx="17145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98C7F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F0AD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C2C28"/>
    <w:multiLevelType w:val="multilevel"/>
    <w:tmpl w:val="90E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D45BE8"/>
    <w:multiLevelType w:val="multilevel"/>
    <w:tmpl w:val="1E2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C862F7"/>
    <w:multiLevelType w:val="multilevel"/>
    <w:tmpl w:val="D3DA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4461A0"/>
    <w:multiLevelType w:val="multilevel"/>
    <w:tmpl w:val="5860E238"/>
    <w:numStyleLink w:val="HS2NUMLIST"/>
  </w:abstractNum>
  <w:abstractNum w:abstractNumId="6" w15:restartNumberingAfterBreak="0">
    <w:nsid w:val="09151A7B"/>
    <w:multiLevelType w:val="multilevel"/>
    <w:tmpl w:val="1AB2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9B07A7"/>
    <w:multiLevelType w:val="multilevel"/>
    <w:tmpl w:val="7EAE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3B0C6C"/>
    <w:multiLevelType w:val="multilevel"/>
    <w:tmpl w:val="8042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F843F1"/>
    <w:multiLevelType w:val="hybridMultilevel"/>
    <w:tmpl w:val="7A48AB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296018"/>
    <w:multiLevelType w:val="multilevel"/>
    <w:tmpl w:val="5860E238"/>
    <w:styleLink w:val="HS2NUMLIST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color w:val="BE5A9B" w:themeColor="accent2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pStyle w:val="ListNumber2"/>
      <w:lvlText w:val="%5."/>
      <w:lvlJc w:val="left"/>
      <w:pPr>
        <w:ind w:left="3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A2079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2D5F3F"/>
    <w:multiLevelType w:val="multilevel"/>
    <w:tmpl w:val="5A42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B26275"/>
    <w:multiLevelType w:val="multilevel"/>
    <w:tmpl w:val="FCAA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A36F53"/>
    <w:multiLevelType w:val="multilevel"/>
    <w:tmpl w:val="01A8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055438"/>
    <w:multiLevelType w:val="multilevel"/>
    <w:tmpl w:val="797C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D86D2B"/>
    <w:multiLevelType w:val="hybridMultilevel"/>
    <w:tmpl w:val="ABEE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C0194"/>
    <w:multiLevelType w:val="multilevel"/>
    <w:tmpl w:val="031EFD8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pStyle w:val="Normalnumbered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8" w15:restartNumberingAfterBreak="0">
    <w:nsid w:val="2B3836B8"/>
    <w:multiLevelType w:val="multilevel"/>
    <w:tmpl w:val="F9A2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BA81857"/>
    <w:multiLevelType w:val="multilevel"/>
    <w:tmpl w:val="F572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36709C"/>
    <w:multiLevelType w:val="multilevel"/>
    <w:tmpl w:val="A9E6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FEA608E"/>
    <w:multiLevelType w:val="multilevel"/>
    <w:tmpl w:val="C758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4A03BD"/>
    <w:multiLevelType w:val="multilevel"/>
    <w:tmpl w:val="15E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AE47FE"/>
    <w:multiLevelType w:val="multilevel"/>
    <w:tmpl w:val="3ACC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4D507C"/>
    <w:multiLevelType w:val="multilevel"/>
    <w:tmpl w:val="B6EA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5DC3AD1"/>
    <w:multiLevelType w:val="multilevel"/>
    <w:tmpl w:val="405A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BC0974"/>
    <w:multiLevelType w:val="multilevel"/>
    <w:tmpl w:val="A83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A1E2AE7"/>
    <w:multiLevelType w:val="multilevel"/>
    <w:tmpl w:val="2FAE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D7708A"/>
    <w:multiLevelType w:val="multilevel"/>
    <w:tmpl w:val="2B98ED6E"/>
    <w:lvl w:ilvl="0">
      <w:start w:val="1"/>
      <w:numFmt w:val="decimal"/>
      <w:pStyle w:val="Heading1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pStyle w:val="BodyCopy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C1472CB"/>
    <w:multiLevelType w:val="multilevel"/>
    <w:tmpl w:val="5224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C7743C"/>
    <w:multiLevelType w:val="multilevel"/>
    <w:tmpl w:val="E80E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B94BE5"/>
    <w:multiLevelType w:val="multilevel"/>
    <w:tmpl w:val="C6C4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E4431E"/>
    <w:multiLevelType w:val="hybridMultilevel"/>
    <w:tmpl w:val="550E7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842C2"/>
    <w:multiLevelType w:val="multilevel"/>
    <w:tmpl w:val="985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170956"/>
    <w:multiLevelType w:val="multilevel"/>
    <w:tmpl w:val="AED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BA6821"/>
    <w:multiLevelType w:val="multilevel"/>
    <w:tmpl w:val="1EC4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A1415E"/>
    <w:multiLevelType w:val="multilevel"/>
    <w:tmpl w:val="E48A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D87ACC"/>
    <w:multiLevelType w:val="multilevel"/>
    <w:tmpl w:val="4B80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F439D1"/>
    <w:multiLevelType w:val="multilevel"/>
    <w:tmpl w:val="77BE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260E91"/>
    <w:multiLevelType w:val="hybridMultilevel"/>
    <w:tmpl w:val="0AC4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F0756"/>
    <w:multiLevelType w:val="multilevel"/>
    <w:tmpl w:val="2DC8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11"/>
  </w:num>
  <w:num w:numId="6">
    <w:abstractNumId w:val="28"/>
  </w:num>
  <w:num w:numId="7">
    <w:abstractNumId w:val="17"/>
  </w:num>
  <w:num w:numId="8">
    <w:abstractNumId w:val="34"/>
  </w:num>
  <w:num w:numId="9">
    <w:abstractNumId w:val="36"/>
  </w:num>
  <w:num w:numId="10">
    <w:abstractNumId w:val="2"/>
  </w:num>
  <w:num w:numId="11">
    <w:abstractNumId w:val="39"/>
  </w:num>
  <w:num w:numId="12">
    <w:abstractNumId w:val="9"/>
  </w:num>
  <w:num w:numId="13">
    <w:abstractNumId w:val="32"/>
  </w:num>
  <w:num w:numId="14">
    <w:abstractNumId w:val="26"/>
  </w:num>
  <w:num w:numId="15">
    <w:abstractNumId w:val="19"/>
  </w:num>
  <w:num w:numId="16">
    <w:abstractNumId w:val="12"/>
  </w:num>
  <w:num w:numId="17">
    <w:abstractNumId w:val="30"/>
  </w:num>
  <w:num w:numId="18">
    <w:abstractNumId w:val="38"/>
  </w:num>
  <w:num w:numId="19">
    <w:abstractNumId w:val="8"/>
  </w:num>
  <w:num w:numId="20">
    <w:abstractNumId w:val="23"/>
  </w:num>
  <w:num w:numId="21">
    <w:abstractNumId w:val="21"/>
  </w:num>
  <w:num w:numId="22">
    <w:abstractNumId w:val="14"/>
  </w:num>
  <w:num w:numId="23">
    <w:abstractNumId w:val="33"/>
  </w:num>
  <w:num w:numId="24">
    <w:abstractNumId w:val="22"/>
  </w:num>
  <w:num w:numId="25">
    <w:abstractNumId w:val="20"/>
  </w:num>
  <w:num w:numId="26">
    <w:abstractNumId w:val="18"/>
  </w:num>
  <w:num w:numId="27">
    <w:abstractNumId w:val="31"/>
  </w:num>
  <w:num w:numId="28">
    <w:abstractNumId w:val="6"/>
  </w:num>
  <w:num w:numId="29">
    <w:abstractNumId w:val="3"/>
  </w:num>
  <w:num w:numId="30">
    <w:abstractNumId w:val="35"/>
  </w:num>
  <w:num w:numId="31">
    <w:abstractNumId w:val="24"/>
  </w:num>
  <w:num w:numId="32">
    <w:abstractNumId w:val="7"/>
  </w:num>
  <w:num w:numId="33">
    <w:abstractNumId w:val="29"/>
  </w:num>
  <w:num w:numId="34">
    <w:abstractNumId w:val="37"/>
  </w:num>
  <w:num w:numId="35">
    <w:abstractNumId w:val="4"/>
  </w:num>
  <w:num w:numId="36">
    <w:abstractNumId w:val="40"/>
  </w:num>
  <w:num w:numId="37">
    <w:abstractNumId w:val="15"/>
  </w:num>
  <w:num w:numId="38">
    <w:abstractNumId w:val="27"/>
  </w:num>
  <w:num w:numId="39">
    <w:abstractNumId w:val="25"/>
  </w:num>
  <w:num w:numId="40">
    <w:abstractNumId w:val="13"/>
  </w:num>
  <w:num w:numId="4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DB"/>
    <w:rsid w:val="000013B4"/>
    <w:rsid w:val="00002A2D"/>
    <w:rsid w:val="00006057"/>
    <w:rsid w:val="00015E8B"/>
    <w:rsid w:val="0002228D"/>
    <w:rsid w:val="000510F7"/>
    <w:rsid w:val="00054470"/>
    <w:rsid w:val="00056853"/>
    <w:rsid w:val="00062EED"/>
    <w:rsid w:val="0006316B"/>
    <w:rsid w:val="00082474"/>
    <w:rsid w:val="000977FB"/>
    <w:rsid w:val="000A72B7"/>
    <w:rsid w:val="000B2FD9"/>
    <w:rsid w:val="000E5333"/>
    <w:rsid w:val="000F3E71"/>
    <w:rsid w:val="000F425F"/>
    <w:rsid w:val="00107281"/>
    <w:rsid w:val="00122D8F"/>
    <w:rsid w:val="00141337"/>
    <w:rsid w:val="00157C1C"/>
    <w:rsid w:val="001662FA"/>
    <w:rsid w:val="00166FE3"/>
    <w:rsid w:val="00167064"/>
    <w:rsid w:val="001749E4"/>
    <w:rsid w:val="00187222"/>
    <w:rsid w:val="00190975"/>
    <w:rsid w:val="00190D45"/>
    <w:rsid w:val="001B1700"/>
    <w:rsid w:val="001C53B7"/>
    <w:rsid w:val="001D50D8"/>
    <w:rsid w:val="001E5866"/>
    <w:rsid w:val="001F25AD"/>
    <w:rsid w:val="001F5263"/>
    <w:rsid w:val="00201CBA"/>
    <w:rsid w:val="00213C25"/>
    <w:rsid w:val="0023773E"/>
    <w:rsid w:val="002429E0"/>
    <w:rsid w:val="002621F0"/>
    <w:rsid w:val="00276338"/>
    <w:rsid w:val="0028009C"/>
    <w:rsid w:val="002832C1"/>
    <w:rsid w:val="00290E6F"/>
    <w:rsid w:val="0029206B"/>
    <w:rsid w:val="002A1B1F"/>
    <w:rsid w:val="002B0C13"/>
    <w:rsid w:val="002B19AC"/>
    <w:rsid w:val="002C12B5"/>
    <w:rsid w:val="002C2533"/>
    <w:rsid w:val="002D2660"/>
    <w:rsid w:val="002D2A05"/>
    <w:rsid w:val="002E47F6"/>
    <w:rsid w:val="002F54AA"/>
    <w:rsid w:val="00317EA2"/>
    <w:rsid w:val="00340B60"/>
    <w:rsid w:val="00347B9F"/>
    <w:rsid w:val="0035045A"/>
    <w:rsid w:val="00350C0C"/>
    <w:rsid w:val="00357FC4"/>
    <w:rsid w:val="0037748E"/>
    <w:rsid w:val="00380D3A"/>
    <w:rsid w:val="0038545F"/>
    <w:rsid w:val="003857FC"/>
    <w:rsid w:val="0038652D"/>
    <w:rsid w:val="003B08D5"/>
    <w:rsid w:val="003B4203"/>
    <w:rsid w:val="003B60C8"/>
    <w:rsid w:val="003C1756"/>
    <w:rsid w:val="003D1071"/>
    <w:rsid w:val="003D5DB2"/>
    <w:rsid w:val="003D5F81"/>
    <w:rsid w:val="003D7FC5"/>
    <w:rsid w:val="003E3617"/>
    <w:rsid w:val="003F1B70"/>
    <w:rsid w:val="003F5FFA"/>
    <w:rsid w:val="004132F5"/>
    <w:rsid w:val="00441877"/>
    <w:rsid w:val="00454E67"/>
    <w:rsid w:val="00460C8C"/>
    <w:rsid w:val="004823EA"/>
    <w:rsid w:val="00487372"/>
    <w:rsid w:val="00487F7F"/>
    <w:rsid w:val="00492F17"/>
    <w:rsid w:val="004A0B08"/>
    <w:rsid w:val="004A253C"/>
    <w:rsid w:val="004A3315"/>
    <w:rsid w:val="004B3FBD"/>
    <w:rsid w:val="004F60EF"/>
    <w:rsid w:val="00502325"/>
    <w:rsid w:val="0051052D"/>
    <w:rsid w:val="00514BCF"/>
    <w:rsid w:val="00516F88"/>
    <w:rsid w:val="0052772E"/>
    <w:rsid w:val="00530B2F"/>
    <w:rsid w:val="005514B6"/>
    <w:rsid w:val="00563DB6"/>
    <w:rsid w:val="00573191"/>
    <w:rsid w:val="00573B36"/>
    <w:rsid w:val="00596560"/>
    <w:rsid w:val="005C67AB"/>
    <w:rsid w:val="005D551B"/>
    <w:rsid w:val="005D7D79"/>
    <w:rsid w:val="005E16AE"/>
    <w:rsid w:val="00612455"/>
    <w:rsid w:val="0062027F"/>
    <w:rsid w:val="00626D03"/>
    <w:rsid w:val="00637078"/>
    <w:rsid w:val="006435B4"/>
    <w:rsid w:val="00650CAF"/>
    <w:rsid w:val="00650D98"/>
    <w:rsid w:val="006559DB"/>
    <w:rsid w:val="006676B5"/>
    <w:rsid w:val="0067215A"/>
    <w:rsid w:val="006853B5"/>
    <w:rsid w:val="00685E2A"/>
    <w:rsid w:val="00686F2F"/>
    <w:rsid w:val="006950C2"/>
    <w:rsid w:val="006B40E3"/>
    <w:rsid w:val="006B535B"/>
    <w:rsid w:val="006C713E"/>
    <w:rsid w:val="006D065C"/>
    <w:rsid w:val="006D543F"/>
    <w:rsid w:val="006E599D"/>
    <w:rsid w:val="006F0371"/>
    <w:rsid w:val="00700E66"/>
    <w:rsid w:val="00727BB0"/>
    <w:rsid w:val="00731AF7"/>
    <w:rsid w:val="007473A7"/>
    <w:rsid w:val="00762EF8"/>
    <w:rsid w:val="00767451"/>
    <w:rsid w:val="0077261E"/>
    <w:rsid w:val="00781845"/>
    <w:rsid w:val="00783674"/>
    <w:rsid w:val="00784A72"/>
    <w:rsid w:val="007A7698"/>
    <w:rsid w:val="007B0ADF"/>
    <w:rsid w:val="007C1245"/>
    <w:rsid w:val="007D4317"/>
    <w:rsid w:val="007E3691"/>
    <w:rsid w:val="007E7FED"/>
    <w:rsid w:val="007F1C63"/>
    <w:rsid w:val="007F25D9"/>
    <w:rsid w:val="008071C2"/>
    <w:rsid w:val="00831851"/>
    <w:rsid w:val="00841E8F"/>
    <w:rsid w:val="00864F14"/>
    <w:rsid w:val="00872741"/>
    <w:rsid w:val="008928A4"/>
    <w:rsid w:val="008A29C3"/>
    <w:rsid w:val="008A5929"/>
    <w:rsid w:val="008B365A"/>
    <w:rsid w:val="008C3A53"/>
    <w:rsid w:val="008D4DE7"/>
    <w:rsid w:val="008D509F"/>
    <w:rsid w:val="008D5FEC"/>
    <w:rsid w:val="008D6958"/>
    <w:rsid w:val="008E11AB"/>
    <w:rsid w:val="008F69DB"/>
    <w:rsid w:val="008F6DBF"/>
    <w:rsid w:val="00906CD7"/>
    <w:rsid w:val="00911E32"/>
    <w:rsid w:val="00915D35"/>
    <w:rsid w:val="00944EBA"/>
    <w:rsid w:val="009574C5"/>
    <w:rsid w:val="009614B8"/>
    <w:rsid w:val="009627ED"/>
    <w:rsid w:val="00990993"/>
    <w:rsid w:val="009A26E5"/>
    <w:rsid w:val="009A2A2E"/>
    <w:rsid w:val="009B429A"/>
    <w:rsid w:val="009B6036"/>
    <w:rsid w:val="009B7C39"/>
    <w:rsid w:val="009C0ACE"/>
    <w:rsid w:val="009C112F"/>
    <w:rsid w:val="009D67B0"/>
    <w:rsid w:val="009E7C2C"/>
    <w:rsid w:val="009F19A3"/>
    <w:rsid w:val="009F2758"/>
    <w:rsid w:val="009F69D5"/>
    <w:rsid w:val="009F7C0E"/>
    <w:rsid w:val="00A03920"/>
    <w:rsid w:val="00A140A7"/>
    <w:rsid w:val="00A25456"/>
    <w:rsid w:val="00A3799A"/>
    <w:rsid w:val="00A47954"/>
    <w:rsid w:val="00A830CF"/>
    <w:rsid w:val="00A83313"/>
    <w:rsid w:val="00A94B62"/>
    <w:rsid w:val="00AA0727"/>
    <w:rsid w:val="00AA6B5E"/>
    <w:rsid w:val="00AB2000"/>
    <w:rsid w:val="00AB3569"/>
    <w:rsid w:val="00AB35A7"/>
    <w:rsid w:val="00AC10A9"/>
    <w:rsid w:val="00AC2165"/>
    <w:rsid w:val="00AC54E2"/>
    <w:rsid w:val="00AD77F4"/>
    <w:rsid w:val="00AE657C"/>
    <w:rsid w:val="00B1329A"/>
    <w:rsid w:val="00B31FC6"/>
    <w:rsid w:val="00B32E81"/>
    <w:rsid w:val="00B51E0B"/>
    <w:rsid w:val="00B53E77"/>
    <w:rsid w:val="00B7048A"/>
    <w:rsid w:val="00B7489D"/>
    <w:rsid w:val="00B91539"/>
    <w:rsid w:val="00BB56C7"/>
    <w:rsid w:val="00BB583E"/>
    <w:rsid w:val="00BC2331"/>
    <w:rsid w:val="00BE287B"/>
    <w:rsid w:val="00BF50AA"/>
    <w:rsid w:val="00BF69E1"/>
    <w:rsid w:val="00BF77EB"/>
    <w:rsid w:val="00C00A2A"/>
    <w:rsid w:val="00C0411C"/>
    <w:rsid w:val="00C04A78"/>
    <w:rsid w:val="00C22241"/>
    <w:rsid w:val="00C31DD1"/>
    <w:rsid w:val="00C56D4A"/>
    <w:rsid w:val="00C63CC9"/>
    <w:rsid w:val="00C709B3"/>
    <w:rsid w:val="00C74375"/>
    <w:rsid w:val="00C872DD"/>
    <w:rsid w:val="00C93361"/>
    <w:rsid w:val="00C93660"/>
    <w:rsid w:val="00CB1766"/>
    <w:rsid w:val="00CB26CA"/>
    <w:rsid w:val="00CC4E5A"/>
    <w:rsid w:val="00CD3216"/>
    <w:rsid w:val="00CE739D"/>
    <w:rsid w:val="00D060F2"/>
    <w:rsid w:val="00D113FA"/>
    <w:rsid w:val="00D170C6"/>
    <w:rsid w:val="00D334E5"/>
    <w:rsid w:val="00D450F7"/>
    <w:rsid w:val="00D60E97"/>
    <w:rsid w:val="00D708A9"/>
    <w:rsid w:val="00D71D41"/>
    <w:rsid w:val="00D73343"/>
    <w:rsid w:val="00D73EC2"/>
    <w:rsid w:val="00D85678"/>
    <w:rsid w:val="00D9133D"/>
    <w:rsid w:val="00D946A3"/>
    <w:rsid w:val="00DA57FE"/>
    <w:rsid w:val="00DB6C5F"/>
    <w:rsid w:val="00DD5F22"/>
    <w:rsid w:val="00DF1169"/>
    <w:rsid w:val="00E11AD6"/>
    <w:rsid w:val="00E16E59"/>
    <w:rsid w:val="00E33038"/>
    <w:rsid w:val="00E335A8"/>
    <w:rsid w:val="00E40A13"/>
    <w:rsid w:val="00E44CF6"/>
    <w:rsid w:val="00E515F9"/>
    <w:rsid w:val="00E85D55"/>
    <w:rsid w:val="00E90BDE"/>
    <w:rsid w:val="00E946D0"/>
    <w:rsid w:val="00EA5BBD"/>
    <w:rsid w:val="00EB69E6"/>
    <w:rsid w:val="00EC3363"/>
    <w:rsid w:val="00EE50BD"/>
    <w:rsid w:val="00EF3BD8"/>
    <w:rsid w:val="00EF5A3C"/>
    <w:rsid w:val="00F25748"/>
    <w:rsid w:val="00F44DE6"/>
    <w:rsid w:val="00F4752E"/>
    <w:rsid w:val="00F8457E"/>
    <w:rsid w:val="00F87C29"/>
    <w:rsid w:val="00FB6B56"/>
    <w:rsid w:val="00FC1B00"/>
    <w:rsid w:val="00FC698D"/>
    <w:rsid w:val="00FE5B86"/>
    <w:rsid w:val="00FF00DD"/>
    <w:rsid w:val="65EBD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AFB3D"/>
  <w15:chartTrackingRefBased/>
  <w15:docId w15:val="{644E6201-7AEB-4831-B5B6-56D30FB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5E"/>
    <w:pPr>
      <w:spacing w:after="310" w:line="310" w:lineRule="atLeast"/>
    </w:p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AC2165"/>
    <w:pPr>
      <w:numPr>
        <w:numId w:val="6"/>
      </w:numPr>
      <w:spacing w:before="120" w:after="120" w:line="560" w:lineRule="atLeast"/>
      <w:outlineLvl w:val="0"/>
    </w:pPr>
    <w:rPr>
      <w:b/>
      <w:color w:val="1E3773" w:themeColor="accent1"/>
      <w:sz w:val="48"/>
    </w:rPr>
  </w:style>
  <w:style w:type="paragraph" w:styleId="Heading2">
    <w:name w:val="heading 2"/>
    <w:basedOn w:val="Normal"/>
    <w:next w:val="BodyCopy"/>
    <w:link w:val="Heading2Char"/>
    <w:autoRedefine/>
    <w:uiPriority w:val="9"/>
    <w:qFormat/>
    <w:rsid w:val="00AC2165"/>
    <w:pPr>
      <w:numPr>
        <w:ilvl w:val="1"/>
        <w:numId w:val="6"/>
      </w:numPr>
      <w:spacing w:after="200" w:line="400" w:lineRule="atLeast"/>
      <w:outlineLvl w:val="1"/>
    </w:pPr>
    <w:rPr>
      <w:rFonts w:ascii="Open Sans" w:hAnsi="Open Sans"/>
      <w:b/>
      <w:color w:val="1E3773" w:themeColor="accent1"/>
      <w:sz w:val="30"/>
    </w:rPr>
  </w:style>
  <w:style w:type="paragraph" w:styleId="Heading3">
    <w:name w:val="heading 3"/>
    <w:basedOn w:val="Normal"/>
    <w:next w:val="BodyCopy"/>
    <w:link w:val="Heading3Char"/>
    <w:uiPriority w:val="9"/>
    <w:qFormat/>
    <w:rsid w:val="008A29C3"/>
    <w:pPr>
      <w:keepNext/>
      <w:keepLines/>
      <w:spacing w:before="120" w:after="120"/>
      <w:ind w:left="1080"/>
      <w:outlineLvl w:val="2"/>
    </w:pPr>
    <w:rPr>
      <w:rFonts w:eastAsiaTheme="majorEastAsia" w:cstheme="majorBidi"/>
      <w:b/>
      <w:color w:val="1E3773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65"/>
    <w:rPr>
      <w:b/>
      <w:color w:val="1E3773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2165"/>
    <w:rPr>
      <w:rFonts w:ascii="Open Sans" w:hAnsi="Open Sans"/>
      <w:b/>
      <w:color w:val="1E3773" w:themeColor="accent1"/>
      <w:sz w:val="30"/>
    </w:rPr>
  </w:style>
  <w:style w:type="paragraph" w:styleId="ListBullet">
    <w:name w:val="List Bullet"/>
    <w:basedOn w:val="Normal"/>
    <w:uiPriority w:val="99"/>
    <w:qFormat/>
    <w:rsid w:val="00201CBA"/>
    <w:pPr>
      <w:numPr>
        <w:numId w:val="1"/>
      </w:numPr>
      <w:tabs>
        <w:tab w:val="clear" w:pos="360"/>
      </w:tabs>
      <w:spacing w:after="0"/>
      <w:ind w:left="1426" w:hanging="346"/>
      <w:contextualSpacing/>
    </w:pPr>
  </w:style>
  <w:style w:type="paragraph" w:styleId="ListBullet2">
    <w:name w:val="List Bullet 2"/>
    <w:basedOn w:val="Normal"/>
    <w:uiPriority w:val="99"/>
    <w:qFormat/>
    <w:rsid w:val="00201CBA"/>
    <w:pPr>
      <w:numPr>
        <w:numId w:val="2"/>
      </w:numPr>
      <w:tabs>
        <w:tab w:val="clear" w:pos="643"/>
      </w:tabs>
      <w:spacing w:after="0"/>
      <w:ind w:left="1780" w:hanging="340"/>
    </w:pPr>
  </w:style>
  <w:style w:type="paragraph" w:styleId="ListNumber">
    <w:name w:val="List Number"/>
    <w:basedOn w:val="Normal"/>
    <w:uiPriority w:val="99"/>
    <w:qFormat/>
    <w:rsid w:val="00201CBA"/>
    <w:pPr>
      <w:numPr>
        <w:ilvl w:val="3"/>
        <w:numId w:val="4"/>
      </w:numPr>
      <w:spacing w:after="0"/>
      <w:ind w:left="1426" w:hanging="346"/>
    </w:pPr>
  </w:style>
  <w:style w:type="paragraph" w:styleId="ListNumber2">
    <w:name w:val="List Number 2"/>
    <w:basedOn w:val="Normal"/>
    <w:uiPriority w:val="99"/>
    <w:qFormat/>
    <w:rsid w:val="00BE287B"/>
    <w:pPr>
      <w:numPr>
        <w:ilvl w:val="4"/>
        <w:numId w:val="4"/>
      </w:numPr>
      <w:spacing w:after="0"/>
      <w:ind w:left="1440"/>
    </w:pPr>
  </w:style>
  <w:style w:type="character" w:customStyle="1" w:styleId="Heading3Char">
    <w:name w:val="Heading 3 Char"/>
    <w:basedOn w:val="DefaultParagraphFont"/>
    <w:link w:val="Heading3"/>
    <w:uiPriority w:val="9"/>
    <w:rsid w:val="008A29C3"/>
    <w:rPr>
      <w:rFonts w:eastAsiaTheme="majorEastAsia" w:cstheme="majorBidi"/>
      <w:b/>
      <w:color w:val="1E3773" w:themeColor="accent1"/>
      <w:szCs w:val="24"/>
    </w:rPr>
  </w:style>
  <w:style w:type="paragraph" w:styleId="Header">
    <w:name w:val="header"/>
    <w:link w:val="HeaderChar"/>
    <w:uiPriority w:val="99"/>
    <w:rsid w:val="00F4752E"/>
    <w:pPr>
      <w:tabs>
        <w:tab w:val="center" w:pos="4513"/>
        <w:tab w:val="right" w:pos="9026"/>
      </w:tabs>
      <w:spacing w:after="0" w:line="220" w:lineRule="atLeast"/>
    </w:pPr>
    <w:rPr>
      <w:b/>
      <w:color w:val="9D9D9C" w:themeColor="background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4752E"/>
    <w:rPr>
      <w:b/>
      <w:color w:val="9D9D9C" w:themeColor="background2"/>
      <w:sz w:val="18"/>
    </w:rPr>
  </w:style>
  <w:style w:type="paragraph" w:styleId="Footer">
    <w:name w:val="footer"/>
    <w:link w:val="FooterChar"/>
    <w:uiPriority w:val="99"/>
    <w:rsid w:val="000F425F"/>
    <w:pPr>
      <w:tabs>
        <w:tab w:val="right" w:pos="10205"/>
      </w:tabs>
      <w:spacing w:after="0" w:line="240" w:lineRule="auto"/>
      <w:ind w:right="-3629"/>
    </w:pPr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F425F"/>
    <w:rPr>
      <w:b/>
      <w:bCs/>
      <w:sz w:val="20"/>
    </w:rPr>
  </w:style>
  <w:style w:type="table" w:styleId="TableGrid">
    <w:name w:val="Table Grid"/>
    <w:basedOn w:val="TableNormal"/>
    <w:uiPriority w:val="39"/>
    <w:rsid w:val="00D6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652D"/>
    <w:rPr>
      <w:rFonts w:ascii="Open Sans" w:hAnsi="Open Sans"/>
      <w:color w:val="0563C1" w:themeColor="hyperlink"/>
      <w:u w:val="single"/>
    </w:rPr>
  </w:style>
  <w:style w:type="paragraph" w:customStyle="1" w:styleId="Documenttitle">
    <w:name w:val="Document title"/>
    <w:basedOn w:val="Normal"/>
    <w:next w:val="Normal"/>
    <w:autoRedefine/>
    <w:qFormat/>
    <w:rsid w:val="00AC2165"/>
    <w:pPr>
      <w:spacing w:after="480" w:line="960" w:lineRule="atLeast"/>
    </w:pPr>
    <w:rPr>
      <w:b/>
      <w:color w:val="1E3773" w:themeColor="accent1"/>
      <w:sz w:val="80"/>
    </w:rPr>
  </w:style>
  <w:style w:type="paragraph" w:customStyle="1" w:styleId="Tabletext">
    <w:name w:val="Table text"/>
    <w:basedOn w:val="Normal"/>
    <w:qFormat/>
    <w:rsid w:val="006F0371"/>
    <w:pPr>
      <w:spacing w:after="0" w:line="240" w:lineRule="atLeast"/>
    </w:pPr>
    <w:rPr>
      <w:sz w:val="18"/>
    </w:rPr>
  </w:style>
  <w:style w:type="table" w:customStyle="1" w:styleId="HS2table">
    <w:name w:val="HS2 table"/>
    <w:basedOn w:val="TableNormal"/>
    <w:uiPriority w:val="99"/>
    <w:rsid w:val="00AA0727"/>
    <w:pPr>
      <w:spacing w:after="0" w:line="240" w:lineRule="auto"/>
    </w:pPr>
    <w:rPr>
      <w:sz w:val="18"/>
      <w:szCs w:val="18"/>
    </w:rPr>
    <w:tblPr>
      <w:tblBorders>
        <w:top w:val="single" w:sz="4" w:space="0" w:color="9D9D9C" w:themeColor="background2"/>
        <w:left w:val="single" w:sz="4" w:space="0" w:color="9D9D9C" w:themeColor="background2"/>
        <w:bottom w:val="single" w:sz="4" w:space="0" w:color="9D9D9C" w:themeColor="background2"/>
        <w:right w:val="single" w:sz="4" w:space="0" w:color="9D9D9C" w:themeColor="background2"/>
        <w:insideH w:val="single" w:sz="4" w:space="0" w:color="9D9D9C" w:themeColor="background2"/>
        <w:insideV w:val="single" w:sz="4" w:space="0" w:color="9D9D9C" w:themeColor="background2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wordWrap/>
        <w:spacing w:afterLines="0" w:after="0" w:afterAutospacing="0" w:line="240" w:lineRule="auto"/>
      </w:pPr>
      <w:rPr>
        <w:rFonts w:asciiTheme="majorHAnsi" w:hAnsiTheme="majorHAnsi"/>
        <w:b/>
        <w:color w:val="FFFFFF" w:themeColor="background1"/>
        <w:sz w:val="16"/>
      </w:rPr>
      <w:tblPr/>
      <w:trPr>
        <w:tblHeader/>
      </w:trPr>
      <w:tcPr>
        <w:tcBorders>
          <w:insideH w:val="nil"/>
          <w:insideV w:val="single" w:sz="4" w:space="0" w:color="FFFFFF" w:themeColor="background1"/>
        </w:tcBorders>
        <w:shd w:val="clear" w:color="auto" w:fill="1E3773" w:themeFill="accent1"/>
      </w:tcPr>
    </w:tblStylePr>
  </w:style>
  <w:style w:type="table" w:styleId="TableGridLight">
    <w:name w:val="Grid Table Light"/>
    <w:basedOn w:val="TableNormal"/>
    <w:uiPriority w:val="40"/>
    <w:rsid w:val="006F03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itle">
    <w:name w:val="Table title"/>
    <w:basedOn w:val="Tabletext"/>
    <w:autoRedefine/>
    <w:qFormat/>
    <w:rsid w:val="004A0B08"/>
    <w:pPr>
      <w:spacing w:line="240" w:lineRule="auto"/>
    </w:pPr>
    <w:rPr>
      <w:rFonts w:cstheme="minorHAnsi"/>
      <w:b/>
      <w:color w:val="FFFFFF" w:themeColor="background1"/>
      <w:sz w:val="22"/>
      <w:szCs w:val="18"/>
    </w:rPr>
  </w:style>
  <w:style w:type="numbering" w:customStyle="1" w:styleId="HS2NUMLIST">
    <w:name w:val="HS2 NUMLIST"/>
    <w:uiPriority w:val="99"/>
    <w:rsid w:val="006676B5"/>
    <w:pPr>
      <w:numPr>
        <w:numId w:val="3"/>
      </w:numPr>
    </w:pPr>
  </w:style>
  <w:style w:type="paragraph" w:customStyle="1" w:styleId="Contentstitle">
    <w:name w:val="Contents title"/>
    <w:basedOn w:val="Normal"/>
    <w:autoRedefine/>
    <w:qFormat/>
    <w:rsid w:val="00166FE3"/>
    <w:pPr>
      <w:spacing w:after="0" w:line="240" w:lineRule="auto"/>
    </w:pPr>
    <w:rPr>
      <w:b/>
      <w:color w:val="1E3773" w:themeColor="accent1"/>
      <w:sz w:val="60"/>
    </w:rPr>
  </w:style>
  <w:style w:type="paragraph" w:customStyle="1" w:styleId="DocumentRevno">
    <w:name w:val="Document Rev no"/>
    <w:rsid w:val="00872741"/>
    <w:pPr>
      <w:spacing w:after="0" w:line="240" w:lineRule="atLeast"/>
    </w:pPr>
    <w:rPr>
      <w:sz w:val="18"/>
      <w:szCs w:val="18"/>
    </w:rPr>
  </w:style>
  <w:style w:type="paragraph" w:customStyle="1" w:styleId="Documentno">
    <w:name w:val="Document no"/>
    <w:basedOn w:val="Normal"/>
    <w:rsid w:val="00AC2165"/>
    <w:rPr>
      <w:b/>
      <w:sz w:val="28"/>
    </w:rPr>
  </w:style>
  <w:style w:type="paragraph" w:customStyle="1" w:styleId="Documentdate">
    <w:name w:val="Document date"/>
    <w:rsid w:val="00731AF7"/>
    <w:pPr>
      <w:spacing w:after="0" w:line="240" w:lineRule="atLeast"/>
    </w:pPr>
    <w:rPr>
      <w:rFonts w:asciiTheme="majorHAnsi" w:hAnsiTheme="majorHAnsi"/>
      <w:b/>
      <w:sz w:val="20"/>
    </w:rPr>
  </w:style>
  <w:style w:type="paragraph" w:styleId="Caption">
    <w:name w:val="caption"/>
    <w:basedOn w:val="Normal"/>
    <w:next w:val="Normal"/>
    <w:uiPriority w:val="35"/>
    <w:qFormat/>
    <w:rsid w:val="00D060F2"/>
    <w:pPr>
      <w:spacing w:after="0"/>
    </w:pPr>
    <w:rPr>
      <w:iCs/>
      <w:sz w:val="16"/>
      <w:szCs w:val="18"/>
    </w:rPr>
  </w:style>
  <w:style w:type="paragraph" w:styleId="TableofFigures">
    <w:name w:val="table of figures"/>
    <w:basedOn w:val="Normal"/>
    <w:next w:val="Normal"/>
    <w:uiPriority w:val="99"/>
    <w:rsid w:val="009A2A2E"/>
    <w:pPr>
      <w:tabs>
        <w:tab w:val="right" w:pos="8165"/>
      </w:tabs>
      <w:spacing w:after="0"/>
    </w:pPr>
    <w:rPr>
      <w:rFonts w:ascii="Fira Sans Medium" w:hAnsi="Fira Sans Medium"/>
      <w:color w:val="1E3773" w:themeColor="accent1"/>
    </w:rPr>
  </w:style>
  <w:style w:type="paragraph" w:styleId="TOC2">
    <w:name w:val="toc 2"/>
    <w:basedOn w:val="Normal"/>
    <w:next w:val="Normal"/>
    <w:autoRedefine/>
    <w:uiPriority w:val="39"/>
    <w:rsid w:val="002429E0"/>
    <w:pPr>
      <w:tabs>
        <w:tab w:val="left" w:pos="1474"/>
        <w:tab w:val="right" w:pos="8165"/>
      </w:tabs>
      <w:spacing w:after="0" w:line="260" w:lineRule="atLeast"/>
      <w:ind w:left="1474" w:right="2124" w:hanging="737"/>
    </w:pPr>
    <w:rPr>
      <w:noProof/>
    </w:rPr>
  </w:style>
  <w:style w:type="paragraph" w:styleId="TOC1">
    <w:name w:val="toc 1"/>
    <w:basedOn w:val="Normal"/>
    <w:next w:val="Normal"/>
    <w:autoRedefine/>
    <w:uiPriority w:val="39"/>
    <w:qFormat/>
    <w:rsid w:val="00AC2165"/>
    <w:pPr>
      <w:tabs>
        <w:tab w:val="left" w:pos="737"/>
        <w:tab w:val="right" w:pos="8165"/>
      </w:tabs>
      <w:spacing w:before="150" w:after="0" w:line="260" w:lineRule="atLeast"/>
      <w:ind w:left="737" w:right="2124" w:hanging="737"/>
    </w:pPr>
    <w:rPr>
      <w:b/>
      <w:noProof/>
      <w:color w:val="1E3773" w:themeColor="accent1"/>
    </w:rPr>
  </w:style>
  <w:style w:type="character" w:styleId="PlaceholderText">
    <w:name w:val="Placeholder Text"/>
    <w:basedOn w:val="DefaultParagraphFont"/>
    <w:uiPriority w:val="99"/>
    <w:semiHidden/>
    <w:rsid w:val="00350C0C"/>
    <w:rPr>
      <w:color w:val="808080"/>
    </w:rPr>
  </w:style>
  <w:style w:type="paragraph" w:customStyle="1" w:styleId="Securitystatus">
    <w:name w:val="Security status"/>
    <w:basedOn w:val="Normal"/>
    <w:next w:val="Normal"/>
    <w:rsid w:val="00AC2165"/>
    <w:rPr>
      <w:color w:val="FF8000" w:themeColor="accent4"/>
      <w:sz w:val="28"/>
    </w:rPr>
  </w:style>
  <w:style w:type="character" w:customStyle="1" w:styleId="Securityname">
    <w:name w:val="Security name"/>
    <w:basedOn w:val="DefaultParagraphFont"/>
    <w:uiPriority w:val="1"/>
    <w:qFormat/>
    <w:rsid w:val="00AC2165"/>
    <w:rPr>
      <w:rFonts w:asciiTheme="minorHAnsi" w:hAnsiTheme="minorHAnsi"/>
    </w:rPr>
  </w:style>
  <w:style w:type="paragraph" w:customStyle="1" w:styleId="Normalindented">
    <w:name w:val="Normal indented"/>
    <w:basedOn w:val="Normal"/>
    <w:rsid w:val="00D334E5"/>
    <w:pPr>
      <w:ind w:left="340"/>
    </w:pPr>
  </w:style>
  <w:style w:type="paragraph" w:customStyle="1" w:styleId="Normalindented2">
    <w:name w:val="Normal indented 2"/>
    <w:basedOn w:val="Normal"/>
    <w:qFormat/>
    <w:rsid w:val="00D334E5"/>
    <w:pPr>
      <w:ind w:left="680"/>
    </w:pPr>
  </w:style>
  <w:style w:type="paragraph" w:customStyle="1" w:styleId="BodyCopy">
    <w:name w:val="Body Copy"/>
    <w:basedOn w:val="Normal"/>
    <w:qFormat/>
    <w:rsid w:val="001E5866"/>
    <w:pPr>
      <w:numPr>
        <w:ilvl w:val="2"/>
        <w:numId w:val="6"/>
      </w:numPr>
      <w:outlineLvl w:val="2"/>
    </w:pPr>
  </w:style>
  <w:style w:type="paragraph" w:styleId="FootnoteText">
    <w:name w:val="footnote text"/>
    <w:basedOn w:val="Normal"/>
    <w:link w:val="FootnoteTextChar"/>
    <w:uiPriority w:val="99"/>
    <w:unhideWhenUsed/>
    <w:rsid w:val="008A5929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592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8A59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26D03"/>
    <w:pPr>
      <w:spacing w:after="0" w:line="240" w:lineRule="auto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6D03"/>
    <w:rPr>
      <w:sz w:val="16"/>
      <w:szCs w:val="20"/>
    </w:rPr>
  </w:style>
  <w:style w:type="numbering" w:styleId="111111">
    <w:name w:val="Outline List 2"/>
    <w:basedOn w:val="NoList"/>
    <w:uiPriority w:val="99"/>
    <w:semiHidden/>
    <w:unhideWhenUsed/>
    <w:rsid w:val="003857FC"/>
    <w:pPr>
      <w:numPr>
        <w:numId w:val="5"/>
      </w:numPr>
    </w:pPr>
  </w:style>
  <w:style w:type="paragraph" w:customStyle="1" w:styleId="Credit">
    <w:name w:val="Credit"/>
    <w:basedOn w:val="Caption"/>
    <w:next w:val="BodyCopy"/>
    <w:qFormat/>
    <w:rsid w:val="00D060F2"/>
    <w:pPr>
      <w:spacing w:line="240" w:lineRule="auto"/>
      <w:jc w:val="center"/>
    </w:pPr>
  </w:style>
  <w:style w:type="paragraph" w:customStyle="1" w:styleId="Normalnumbered">
    <w:name w:val="Normal numbered"/>
    <w:basedOn w:val="Normal"/>
    <w:rsid w:val="00201CBA"/>
    <w:pPr>
      <w:numPr>
        <w:ilvl w:val="2"/>
        <w:numId w:val="7"/>
      </w:numPr>
    </w:pPr>
  </w:style>
  <w:style w:type="character" w:styleId="EndnoteReference">
    <w:name w:val="endnote reference"/>
    <w:basedOn w:val="DefaultParagraphFont"/>
    <w:uiPriority w:val="99"/>
    <w:semiHidden/>
    <w:rsid w:val="00573191"/>
    <w:rPr>
      <w:vertAlign w:val="superscript"/>
    </w:rPr>
  </w:style>
  <w:style w:type="character" w:styleId="PageNumber">
    <w:name w:val="page number"/>
    <w:basedOn w:val="DefaultParagraphFont"/>
    <w:uiPriority w:val="99"/>
    <w:semiHidden/>
    <w:rsid w:val="00B32E81"/>
  </w:style>
  <w:style w:type="paragraph" w:styleId="BalloonText">
    <w:name w:val="Balloon Text"/>
    <w:basedOn w:val="Normal"/>
    <w:link w:val="BalloonTextChar"/>
    <w:uiPriority w:val="99"/>
    <w:semiHidden/>
    <w:unhideWhenUsed/>
    <w:rsid w:val="0038652D"/>
    <w:pPr>
      <w:spacing w:after="0" w:line="240" w:lineRule="auto"/>
    </w:pPr>
    <w:rPr>
      <w:rFonts w:ascii="Open Sans" w:hAnsi="Open San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2D"/>
    <w:rPr>
      <w:rFonts w:ascii="Open Sans" w:hAnsi="Open Sans" w:cs="Times New Roman"/>
      <w:sz w:val="26"/>
      <w:szCs w:val="26"/>
    </w:rPr>
  </w:style>
  <w:style w:type="paragraph" w:styleId="BlockText">
    <w:name w:val="Block Text"/>
    <w:basedOn w:val="Normal"/>
    <w:uiPriority w:val="99"/>
    <w:semiHidden/>
    <w:rsid w:val="0038652D"/>
    <w:pPr>
      <w:pBdr>
        <w:top w:val="single" w:sz="2" w:space="10" w:color="1E3773" w:themeColor="accent1"/>
        <w:left w:val="single" w:sz="2" w:space="10" w:color="1E3773" w:themeColor="accent1"/>
        <w:bottom w:val="single" w:sz="2" w:space="10" w:color="1E3773" w:themeColor="accent1"/>
        <w:right w:val="single" w:sz="2" w:space="10" w:color="1E3773" w:themeColor="accent1"/>
      </w:pBdr>
      <w:ind w:left="1152" w:right="1152"/>
    </w:pPr>
    <w:rPr>
      <w:iCs/>
      <w:color w:val="1E3773" w:themeColor="accent1"/>
    </w:rPr>
  </w:style>
  <w:style w:type="character" w:styleId="BookTitle">
    <w:name w:val="Book Title"/>
    <w:basedOn w:val="DefaultParagraphFont"/>
    <w:uiPriority w:val="33"/>
    <w:semiHidden/>
    <w:qFormat/>
    <w:rsid w:val="0038652D"/>
    <w:rPr>
      <w:rFonts w:ascii="Open Sans" w:hAnsi="Open Sans"/>
      <w:b/>
      <w:bCs/>
      <w:i w:val="0"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rsid w:val="0038652D"/>
    <w:rPr>
      <w:rFonts w:ascii="Open Sans" w:hAnsi="Open Sans"/>
      <w:sz w:val="16"/>
      <w:szCs w:val="16"/>
    </w:rPr>
  </w:style>
  <w:style w:type="character" w:customStyle="1" w:styleId="Style14pt">
    <w:name w:val="Style 14 pt"/>
    <w:basedOn w:val="DefaultParagraphFont"/>
    <w:rsid w:val="00AC2165"/>
    <w:rPr>
      <w:rFonts w:asciiTheme="minorHAnsi" w:hAnsiTheme="minorHAnsi"/>
      <w:sz w:val="28"/>
    </w:rPr>
  </w:style>
  <w:style w:type="character" w:customStyle="1" w:styleId="Style14ptBold">
    <w:name w:val="Style 14 pt Bold"/>
    <w:basedOn w:val="DefaultParagraphFont"/>
    <w:rsid w:val="00AC2165"/>
    <w:rPr>
      <w:rFonts w:asciiTheme="minorHAnsi" w:hAnsiTheme="minorHAnsi"/>
      <w:b/>
      <w:bCs/>
      <w:sz w:val="28"/>
    </w:rPr>
  </w:style>
  <w:style w:type="paragraph" w:customStyle="1" w:styleId="StyleAfter8ptLinespacingMultiple108li">
    <w:name w:val="Style After:  8 pt Line spacing:  Multiple 1.08 li"/>
    <w:basedOn w:val="Normal"/>
    <w:autoRedefine/>
    <w:rsid w:val="00AC2165"/>
    <w:pPr>
      <w:spacing w:after="160" w:line="259" w:lineRule="auto"/>
    </w:pPr>
    <w:rPr>
      <w:rFonts w:eastAsia="Times New Roman" w:cs="Times New Roman"/>
      <w:szCs w:val="20"/>
    </w:rPr>
  </w:style>
  <w:style w:type="paragraph" w:customStyle="1" w:styleId="StyleCaptionCentered">
    <w:name w:val="Style Caption + Centered"/>
    <w:basedOn w:val="Caption"/>
    <w:rsid w:val="00AC2165"/>
    <w:pPr>
      <w:jc w:val="center"/>
    </w:pPr>
    <w:rPr>
      <w:rFonts w:eastAsia="Times New Roman" w:cs="Times New Roman"/>
      <w:iCs w:val="0"/>
      <w:szCs w:val="20"/>
    </w:rPr>
  </w:style>
  <w:style w:type="paragraph" w:styleId="ListParagraph">
    <w:name w:val="List Paragraph"/>
    <w:basedOn w:val="Normal"/>
    <w:uiPriority w:val="34"/>
    <w:qFormat/>
    <w:rsid w:val="006435B4"/>
    <w:pPr>
      <w:ind w:left="720"/>
      <w:contextualSpacing/>
    </w:pPr>
  </w:style>
  <w:style w:type="paragraph" w:customStyle="1" w:styleId="paragraph">
    <w:name w:val="paragraph"/>
    <w:basedOn w:val="Normal"/>
    <w:rsid w:val="0005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056853"/>
  </w:style>
  <w:style w:type="character" w:customStyle="1" w:styleId="normaltextrun1">
    <w:name w:val="normaltextrun1"/>
    <w:basedOn w:val="DefaultParagraphFont"/>
    <w:rsid w:val="00056853"/>
  </w:style>
  <w:style w:type="character" w:customStyle="1" w:styleId="eop">
    <w:name w:val="eop"/>
    <w:basedOn w:val="DefaultParagraphFont"/>
    <w:rsid w:val="00056853"/>
  </w:style>
  <w:style w:type="character" w:customStyle="1" w:styleId="scxw63366549">
    <w:name w:val="scxw63366549"/>
    <w:basedOn w:val="DefaultParagraphFont"/>
    <w:rsid w:val="007B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8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6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4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45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45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53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76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3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38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566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92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15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163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660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55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10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56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625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50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034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459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5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3856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227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02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25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7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20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93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0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062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18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90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906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84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88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674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87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382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36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611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51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91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48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32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447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47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5545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288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67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7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4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7173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24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2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1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96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00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93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171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1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11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817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901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96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11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23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6297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611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27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40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04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25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46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185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272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73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564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17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23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916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74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93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610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365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444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4250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5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278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37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3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267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05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622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50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71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0473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4309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79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581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26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0930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10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035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78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36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542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59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60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42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546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524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13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9801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28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24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09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938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253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16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91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936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16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4598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40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085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1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744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366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3679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2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611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598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04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516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13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2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882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509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93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48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213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33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775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990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0886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167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4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289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65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584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93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82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2677.C022A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S2">
      <a:dk1>
        <a:sysClr val="windowText" lastClr="000000"/>
      </a:dk1>
      <a:lt1>
        <a:sysClr val="window" lastClr="FFFFFF"/>
      </a:lt1>
      <a:dk2>
        <a:srgbClr val="00A0E1"/>
      </a:dk2>
      <a:lt2>
        <a:srgbClr val="9D9D9C"/>
      </a:lt2>
      <a:accent1>
        <a:srgbClr val="1E3773"/>
      </a:accent1>
      <a:accent2>
        <a:srgbClr val="BE5A9B"/>
      </a:accent2>
      <a:accent3>
        <a:srgbClr val="46AA3C"/>
      </a:accent3>
      <a:accent4>
        <a:srgbClr val="FF8000"/>
      </a:accent4>
      <a:accent5>
        <a:srgbClr val="5EB9F4"/>
      </a:accent5>
      <a:accent6>
        <a:srgbClr val="E53241"/>
      </a:accent6>
      <a:hlink>
        <a:srgbClr val="0563C1"/>
      </a:hlink>
      <a:folHlink>
        <a:srgbClr val="954F72"/>
      </a:folHlink>
    </a:clrScheme>
    <a:fontScheme name="HS2">
      <a:majorFont>
        <a:latin typeface="Open Sans"/>
        <a:ea typeface="SimHei"/>
        <a:cs typeface=""/>
      </a:majorFont>
      <a:minorFont>
        <a:latin typeface="Open Sans"/>
        <a:ea typeface="SimHe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7055ca-9002-41ca-ba42-ab29359bb971">
      <Terms xmlns="http://schemas.microsoft.com/office/infopath/2007/PartnerControls"/>
    </lcf76f155ced4ddcb4097134ff3c332f>
    <TaxCatchAll xmlns="ad14a04d-447a-4c4e-9138-66a7ace56c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0CD4B10FDE8488EA2E8E68911010D" ma:contentTypeVersion="16" ma:contentTypeDescription="Crée un document." ma:contentTypeScope="" ma:versionID="9a25f3fcd497af5de647c6acafea33e1">
  <xsd:schema xmlns:xsd="http://www.w3.org/2001/XMLSchema" xmlns:xs="http://www.w3.org/2001/XMLSchema" xmlns:p="http://schemas.microsoft.com/office/2006/metadata/properties" xmlns:ns2="ad14a04d-447a-4c4e-9138-66a7ace56cf7" xmlns:ns3="3d7055ca-9002-41ca-ba42-ab29359bb971" targetNamespace="http://schemas.microsoft.com/office/2006/metadata/properties" ma:root="true" ma:fieldsID="3d06a01974452c3589c045298e688971" ns2:_="" ns3:_="">
    <xsd:import namespace="ad14a04d-447a-4c4e-9138-66a7ace56cf7"/>
    <xsd:import namespace="3d7055ca-9002-41ca-ba42-ab29359bb9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4a04d-447a-4c4e-9138-66a7ace56c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1279f4-2628-426d-8f7b-a3a43140ec13}" ma:internalName="TaxCatchAll" ma:showField="CatchAllData" ma:web="ad14a04d-447a-4c4e-9138-66a7ace56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055ca-9002-41ca-ba42-ab29359b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18f231-9648-416b-9d48-19771c60b0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468CA-674B-4493-B57C-B9CE85CBD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56349-6177-4D3D-9FBF-1D05549AA5A0}">
  <ds:schemaRefs>
    <ds:schemaRef ds:uri="http://schemas.microsoft.com/office/2006/metadata/properties"/>
    <ds:schemaRef ds:uri="http://schemas.microsoft.com/office/infopath/2007/PartnerControls"/>
    <ds:schemaRef ds:uri="3d7055ca-9002-41ca-ba42-ab29359bb971"/>
    <ds:schemaRef ds:uri="ad14a04d-447a-4c4e-9138-66a7ace56cf7"/>
  </ds:schemaRefs>
</ds:datastoreItem>
</file>

<file path=customXml/itemProps3.xml><?xml version="1.0" encoding="utf-8"?>
<ds:datastoreItem xmlns:ds="http://schemas.openxmlformats.org/officeDocument/2006/customXml" ds:itemID="{23BE41C0-A386-440D-BD86-4C466CB4C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91D41-AC5E-49DB-A3F0-FDE64FE6F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4a04d-447a-4c4e-9138-66a7ace56cf7"/>
    <ds:schemaRef ds:uri="3d7055ca-9002-41ca-ba42-ab29359bb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Drew Nixon</dc:creator>
  <cp:keywords/>
  <dc:description/>
  <cp:lastModifiedBy>FRUNZO Lilia</cp:lastModifiedBy>
  <cp:revision>2</cp:revision>
  <dcterms:created xsi:type="dcterms:W3CDTF">2023-01-17T09:21:00Z</dcterms:created>
  <dcterms:modified xsi:type="dcterms:W3CDTF">2023-01-17T09:21:00Z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0x0101004E10CD4B10FDE8488EA2E8E68911010D</vt:lpwstr>
  </property>
  <property fmtid="{D5CDD505-2E9C-101B-9397-08002B2CF9AE}" pid="3" name="MediaServiceImageTags">
    <vt:lpwstr/>
  </property>
</Properties>
</file>